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9F4" w:rsidRPr="003619F4" w:rsidRDefault="003619F4" w:rsidP="002C6A92">
      <w:pPr>
        <w:spacing w:after="120" w:line="360" w:lineRule="auto"/>
        <w:jc w:val="center"/>
        <w:rPr>
          <w:rFonts w:ascii="Times New Roman" w:hAnsi="Times New Roman" w:cs="Times New Roman"/>
          <w:sz w:val="26"/>
          <w:szCs w:val="26"/>
        </w:rPr>
      </w:pPr>
      <w:r w:rsidRPr="003619F4">
        <w:rPr>
          <w:rFonts w:ascii="Times New Roman" w:hAnsi="Times New Roman" w:cs="Times New Roman"/>
          <w:sz w:val="26"/>
          <w:szCs w:val="26"/>
        </w:rPr>
        <w:t>BỘ GIÁO DỤC VÀ ĐÀO TẠO</w:t>
      </w:r>
    </w:p>
    <w:p w:rsidR="003619F4" w:rsidRPr="003619F4" w:rsidRDefault="003619F4" w:rsidP="002C6A92">
      <w:pPr>
        <w:spacing w:after="120" w:line="360" w:lineRule="auto"/>
        <w:jc w:val="center"/>
        <w:rPr>
          <w:rFonts w:ascii="Times New Roman" w:hAnsi="Times New Roman" w:cs="Times New Roman"/>
          <w:b/>
          <w:sz w:val="26"/>
          <w:szCs w:val="26"/>
        </w:rPr>
      </w:pPr>
      <w:r w:rsidRPr="003619F4">
        <w:rPr>
          <w:rFonts w:ascii="Times New Roman" w:hAnsi="Times New Roman" w:cs="Times New Roman"/>
          <w:b/>
          <w:sz w:val="26"/>
          <w:szCs w:val="26"/>
        </w:rPr>
        <w:t>TRƯỜNG ĐẠI HỌC MỎ-ĐỊA CHẤT</w:t>
      </w:r>
    </w:p>
    <w:p w:rsidR="003619F4" w:rsidRPr="003619F4" w:rsidRDefault="003619F4" w:rsidP="002C6A92">
      <w:pPr>
        <w:tabs>
          <w:tab w:val="left" w:pos="5595"/>
        </w:tabs>
        <w:spacing w:after="120" w:line="360" w:lineRule="auto"/>
        <w:jc w:val="center"/>
        <w:rPr>
          <w:rFonts w:ascii="Times New Roman" w:hAnsi="Times New Roman" w:cs="Times New Roman"/>
          <w:b/>
          <w:sz w:val="26"/>
          <w:szCs w:val="26"/>
        </w:rPr>
      </w:pPr>
      <w:r w:rsidRPr="003619F4">
        <w:rPr>
          <w:rFonts w:ascii="Times New Roman" w:hAnsi="Times New Roman" w:cs="Times New Roman"/>
          <w:b/>
          <w:sz w:val="26"/>
          <w:szCs w:val="26"/>
        </w:rPr>
        <w:t>--------------------------</w:t>
      </w:r>
    </w:p>
    <w:p w:rsidR="003619F4" w:rsidRPr="003619F4" w:rsidRDefault="003619F4" w:rsidP="002C6A92">
      <w:pPr>
        <w:spacing w:after="120" w:line="360" w:lineRule="auto"/>
        <w:jc w:val="center"/>
        <w:rPr>
          <w:rFonts w:ascii="Times New Roman" w:hAnsi="Times New Roman" w:cs="Times New Roman"/>
          <w:b/>
          <w:sz w:val="26"/>
          <w:szCs w:val="26"/>
        </w:rPr>
      </w:pPr>
    </w:p>
    <w:p w:rsidR="003619F4" w:rsidRPr="003619F4" w:rsidRDefault="003619F4" w:rsidP="002C6A92">
      <w:pPr>
        <w:spacing w:after="120" w:line="360" w:lineRule="auto"/>
        <w:jc w:val="center"/>
        <w:rPr>
          <w:rFonts w:ascii="Times New Roman" w:hAnsi="Times New Roman" w:cs="Times New Roman"/>
          <w:b/>
          <w:sz w:val="26"/>
          <w:szCs w:val="26"/>
        </w:rPr>
      </w:pPr>
    </w:p>
    <w:p w:rsidR="003619F4" w:rsidRPr="003619F4" w:rsidRDefault="003619F4" w:rsidP="002C6A92">
      <w:pPr>
        <w:spacing w:after="120" w:line="360" w:lineRule="auto"/>
        <w:jc w:val="center"/>
        <w:rPr>
          <w:rFonts w:ascii="Times New Roman" w:hAnsi="Times New Roman" w:cs="Times New Roman"/>
          <w:b/>
          <w:sz w:val="26"/>
          <w:szCs w:val="26"/>
        </w:rPr>
      </w:pPr>
    </w:p>
    <w:p w:rsidR="003619F4" w:rsidRPr="003619F4" w:rsidRDefault="003619F4" w:rsidP="002C6A92">
      <w:pPr>
        <w:spacing w:after="120" w:line="360" w:lineRule="auto"/>
        <w:jc w:val="center"/>
        <w:rPr>
          <w:rFonts w:ascii="Times New Roman" w:hAnsi="Times New Roman" w:cs="Times New Roman"/>
          <w:b/>
          <w:sz w:val="26"/>
          <w:szCs w:val="26"/>
        </w:rPr>
      </w:pPr>
      <w:r w:rsidRPr="003619F4">
        <w:rPr>
          <w:rFonts w:ascii="Times New Roman" w:hAnsi="Times New Roman" w:cs="Times New Roman"/>
          <w:b/>
          <w:sz w:val="26"/>
          <w:szCs w:val="26"/>
        </w:rPr>
        <w:t>BÁO CÁO HỌC THUẬT</w:t>
      </w:r>
    </w:p>
    <w:p w:rsidR="003619F4" w:rsidRPr="003619F4" w:rsidRDefault="003619F4" w:rsidP="002C6A92">
      <w:pPr>
        <w:spacing w:after="120" w:line="360" w:lineRule="auto"/>
        <w:jc w:val="center"/>
        <w:rPr>
          <w:rFonts w:ascii="Times New Roman" w:hAnsi="Times New Roman" w:cs="Times New Roman"/>
          <w:b/>
          <w:sz w:val="26"/>
          <w:szCs w:val="26"/>
        </w:rPr>
      </w:pPr>
    </w:p>
    <w:p w:rsidR="003619F4" w:rsidRPr="003619F4" w:rsidRDefault="003619F4" w:rsidP="002C6A92">
      <w:pPr>
        <w:spacing w:after="120" w:line="360" w:lineRule="auto"/>
        <w:jc w:val="center"/>
        <w:rPr>
          <w:rFonts w:ascii="Times New Roman" w:hAnsi="Times New Roman" w:cs="Times New Roman"/>
          <w:b/>
          <w:sz w:val="26"/>
          <w:szCs w:val="26"/>
        </w:rPr>
      </w:pPr>
    </w:p>
    <w:p w:rsidR="003619F4" w:rsidRPr="003619F4" w:rsidRDefault="003619F4" w:rsidP="002C6A92">
      <w:pPr>
        <w:spacing w:after="120" w:line="360" w:lineRule="auto"/>
        <w:jc w:val="center"/>
        <w:rPr>
          <w:rFonts w:ascii="Times New Roman" w:hAnsi="Times New Roman" w:cs="Times New Roman"/>
          <w:b/>
          <w:sz w:val="26"/>
          <w:szCs w:val="26"/>
        </w:rPr>
      </w:pPr>
    </w:p>
    <w:p w:rsidR="003619F4" w:rsidRPr="00DC72BB" w:rsidRDefault="00DC72BB" w:rsidP="002C6A92">
      <w:pPr>
        <w:spacing w:after="120" w:line="360" w:lineRule="auto"/>
        <w:jc w:val="center"/>
        <w:rPr>
          <w:rFonts w:ascii="Times New Roman" w:hAnsi="Times New Roman" w:cs="Times New Roman"/>
          <w:b/>
          <w:sz w:val="40"/>
          <w:szCs w:val="40"/>
        </w:rPr>
      </w:pPr>
      <w:r w:rsidRPr="00DC72BB">
        <w:rPr>
          <w:rFonts w:ascii="Times New Roman" w:hAnsi="Times New Roman" w:cs="Times New Roman"/>
          <w:b/>
          <w:sz w:val="40"/>
          <w:szCs w:val="40"/>
        </w:rPr>
        <w:t>PHÂN PHỐI CHUẨN VÀ CÁC MOMENT CỦA PHÂN PHỐI CHUẨN</w:t>
      </w:r>
    </w:p>
    <w:p w:rsid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Default="003619F4" w:rsidP="002C6A92">
      <w:pPr>
        <w:spacing w:after="120" w:line="360" w:lineRule="auto"/>
        <w:jc w:val="center"/>
        <w:rPr>
          <w:rFonts w:ascii="Times New Roman" w:hAnsi="Times New Roman" w:cs="Times New Roman"/>
          <w:b/>
          <w:sz w:val="26"/>
          <w:szCs w:val="26"/>
        </w:rPr>
      </w:pPr>
      <w:r w:rsidRPr="003619F4">
        <w:rPr>
          <w:rFonts w:ascii="Times New Roman" w:hAnsi="Times New Roman" w:cs="Times New Roman"/>
          <w:b/>
          <w:sz w:val="26"/>
          <w:szCs w:val="26"/>
        </w:rPr>
        <w:t>ThS Nguyễn Thu Hằng</w:t>
      </w:r>
    </w:p>
    <w:p w:rsidR="003619F4" w:rsidRDefault="003619F4" w:rsidP="002C6A92">
      <w:pPr>
        <w:spacing w:after="120" w:line="360" w:lineRule="auto"/>
        <w:jc w:val="center"/>
        <w:rPr>
          <w:rFonts w:ascii="Times New Roman" w:hAnsi="Times New Roman" w:cs="Times New Roman"/>
          <w:sz w:val="26"/>
          <w:szCs w:val="26"/>
        </w:rPr>
      </w:pPr>
    </w:p>
    <w:p w:rsidR="001D373B" w:rsidRDefault="001D373B" w:rsidP="002C6A92">
      <w:pPr>
        <w:spacing w:after="120" w:line="360" w:lineRule="auto"/>
        <w:jc w:val="center"/>
        <w:rPr>
          <w:rFonts w:ascii="Times New Roman" w:hAnsi="Times New Roman" w:cs="Times New Roman"/>
          <w:sz w:val="26"/>
          <w:szCs w:val="26"/>
        </w:rPr>
      </w:pPr>
    </w:p>
    <w:p w:rsidR="001D373B" w:rsidRDefault="001D373B" w:rsidP="002C6A92">
      <w:pPr>
        <w:spacing w:after="120" w:line="360" w:lineRule="auto"/>
        <w:jc w:val="center"/>
        <w:rPr>
          <w:rFonts w:ascii="Times New Roman" w:hAnsi="Times New Roman" w:cs="Times New Roman"/>
          <w:sz w:val="26"/>
          <w:szCs w:val="26"/>
        </w:rPr>
      </w:pPr>
    </w:p>
    <w:p w:rsidR="001D373B" w:rsidRDefault="001D373B" w:rsidP="002C6A92">
      <w:pPr>
        <w:spacing w:after="120" w:line="360" w:lineRule="auto"/>
        <w:jc w:val="center"/>
        <w:rPr>
          <w:rFonts w:ascii="Times New Roman" w:hAnsi="Times New Roman" w:cs="Times New Roman"/>
          <w:sz w:val="26"/>
          <w:szCs w:val="26"/>
        </w:rPr>
      </w:pPr>
    </w:p>
    <w:p w:rsidR="003619F4" w:rsidRPr="003619F4" w:rsidRDefault="003619F4" w:rsidP="002C6A92">
      <w:pPr>
        <w:spacing w:after="120" w:line="360" w:lineRule="auto"/>
        <w:jc w:val="center"/>
        <w:rPr>
          <w:rFonts w:ascii="Times New Roman" w:hAnsi="Times New Roman" w:cs="Times New Roman"/>
          <w:sz w:val="26"/>
          <w:szCs w:val="26"/>
        </w:rPr>
      </w:pPr>
    </w:p>
    <w:p w:rsidR="003619F4" w:rsidRDefault="003619F4" w:rsidP="002C6A92">
      <w:pPr>
        <w:spacing w:after="120" w:line="360" w:lineRule="auto"/>
        <w:jc w:val="center"/>
        <w:rPr>
          <w:rFonts w:ascii="Times New Roman" w:hAnsi="Times New Roman" w:cs="Times New Roman"/>
          <w:b/>
          <w:sz w:val="26"/>
          <w:szCs w:val="26"/>
        </w:rPr>
      </w:pPr>
      <w:r w:rsidRPr="003619F4">
        <w:rPr>
          <w:rFonts w:ascii="Times New Roman" w:hAnsi="Times New Roman" w:cs="Times New Roman"/>
          <w:b/>
          <w:sz w:val="26"/>
          <w:szCs w:val="26"/>
        </w:rPr>
        <w:t xml:space="preserve">Hà nội, tháng </w:t>
      </w:r>
      <w:r w:rsidR="00DC72BB">
        <w:rPr>
          <w:rFonts w:ascii="Times New Roman" w:hAnsi="Times New Roman" w:cs="Times New Roman"/>
          <w:b/>
          <w:sz w:val="26"/>
          <w:szCs w:val="26"/>
        </w:rPr>
        <w:t>12 năm 2020</w:t>
      </w:r>
    </w:p>
    <w:p w:rsidR="001D373B" w:rsidRDefault="001D373B" w:rsidP="008C6F92">
      <w:pPr>
        <w:spacing w:after="120" w:line="360" w:lineRule="auto"/>
        <w:jc w:val="both"/>
        <w:rPr>
          <w:rFonts w:ascii="Times New Roman" w:hAnsi="Times New Roman" w:cs="Times New Roman"/>
          <w:b/>
          <w:sz w:val="26"/>
          <w:szCs w:val="26"/>
        </w:rPr>
      </w:pPr>
    </w:p>
    <w:p w:rsidR="001D373B" w:rsidRDefault="001D373B" w:rsidP="008C6F92">
      <w:pPr>
        <w:spacing w:after="120" w:line="360" w:lineRule="auto"/>
        <w:jc w:val="both"/>
        <w:rPr>
          <w:rFonts w:ascii="Times New Roman" w:hAnsi="Times New Roman" w:cs="Times New Roman"/>
          <w:b/>
          <w:sz w:val="26"/>
          <w:szCs w:val="26"/>
        </w:rPr>
      </w:pPr>
    </w:p>
    <w:p w:rsidR="001D373B" w:rsidRDefault="001D373B" w:rsidP="008C6F92">
      <w:pPr>
        <w:spacing w:after="120" w:line="360" w:lineRule="auto"/>
        <w:jc w:val="both"/>
        <w:rPr>
          <w:rFonts w:ascii="Times New Roman" w:hAnsi="Times New Roman" w:cs="Times New Roman"/>
          <w:b/>
          <w:sz w:val="26"/>
          <w:szCs w:val="26"/>
        </w:rPr>
      </w:pPr>
    </w:p>
    <w:p w:rsidR="001D373B" w:rsidRPr="003619F4" w:rsidRDefault="001D373B" w:rsidP="002C6A92">
      <w:pPr>
        <w:spacing w:after="120" w:line="360" w:lineRule="auto"/>
        <w:jc w:val="center"/>
        <w:rPr>
          <w:rFonts w:ascii="Times New Roman" w:hAnsi="Times New Roman" w:cs="Times New Roman"/>
          <w:b/>
          <w:sz w:val="26"/>
          <w:szCs w:val="26"/>
        </w:rPr>
      </w:pPr>
    </w:p>
    <w:p w:rsidR="003619F4" w:rsidRPr="003619F4" w:rsidRDefault="003619F4" w:rsidP="002C6A92">
      <w:pPr>
        <w:spacing w:after="120" w:line="360" w:lineRule="auto"/>
        <w:jc w:val="center"/>
        <w:rPr>
          <w:rFonts w:ascii="Times New Roman" w:hAnsi="Times New Roman" w:cs="Times New Roman"/>
          <w:sz w:val="26"/>
          <w:szCs w:val="26"/>
        </w:rPr>
      </w:pPr>
      <w:r w:rsidRPr="003619F4">
        <w:rPr>
          <w:rFonts w:ascii="Times New Roman" w:hAnsi="Times New Roman" w:cs="Times New Roman"/>
          <w:sz w:val="26"/>
          <w:szCs w:val="26"/>
        </w:rPr>
        <w:t>BỘ GIÁO DỤC VÀ ĐÀO TẠO</w:t>
      </w:r>
    </w:p>
    <w:p w:rsidR="003619F4" w:rsidRPr="003619F4" w:rsidRDefault="003619F4" w:rsidP="002C6A92">
      <w:pPr>
        <w:spacing w:after="120" w:line="360" w:lineRule="auto"/>
        <w:jc w:val="center"/>
        <w:rPr>
          <w:rFonts w:ascii="Times New Roman" w:hAnsi="Times New Roman" w:cs="Times New Roman"/>
          <w:b/>
          <w:sz w:val="26"/>
          <w:szCs w:val="26"/>
        </w:rPr>
      </w:pPr>
      <w:r w:rsidRPr="003619F4">
        <w:rPr>
          <w:rFonts w:ascii="Times New Roman" w:hAnsi="Times New Roman" w:cs="Times New Roman"/>
          <w:b/>
          <w:sz w:val="26"/>
          <w:szCs w:val="26"/>
        </w:rPr>
        <w:t>TRƯỜNG ĐẠI HỌC MỎ-ĐỊA CHẤT</w:t>
      </w:r>
    </w:p>
    <w:p w:rsidR="003619F4" w:rsidRPr="003619F4" w:rsidRDefault="003619F4" w:rsidP="002C6A92">
      <w:pPr>
        <w:tabs>
          <w:tab w:val="left" w:pos="5595"/>
        </w:tabs>
        <w:spacing w:after="120" w:line="360" w:lineRule="auto"/>
        <w:jc w:val="center"/>
        <w:rPr>
          <w:rFonts w:ascii="Times New Roman" w:hAnsi="Times New Roman" w:cs="Times New Roman"/>
          <w:b/>
          <w:sz w:val="26"/>
          <w:szCs w:val="26"/>
        </w:rPr>
      </w:pPr>
      <w:r w:rsidRPr="003619F4">
        <w:rPr>
          <w:rFonts w:ascii="Times New Roman" w:hAnsi="Times New Roman" w:cs="Times New Roman"/>
          <w:b/>
          <w:sz w:val="26"/>
          <w:szCs w:val="26"/>
        </w:rPr>
        <w:t>--------------------------</w:t>
      </w:r>
    </w:p>
    <w:p w:rsidR="003619F4" w:rsidRPr="003619F4" w:rsidRDefault="003619F4" w:rsidP="002C6A92">
      <w:pPr>
        <w:spacing w:after="120" w:line="360" w:lineRule="auto"/>
        <w:jc w:val="center"/>
        <w:rPr>
          <w:rFonts w:ascii="Times New Roman" w:hAnsi="Times New Roman" w:cs="Times New Roman"/>
          <w:b/>
          <w:sz w:val="26"/>
          <w:szCs w:val="26"/>
        </w:rPr>
      </w:pPr>
    </w:p>
    <w:p w:rsidR="003619F4" w:rsidRPr="003619F4" w:rsidRDefault="003619F4" w:rsidP="002C6A92">
      <w:pPr>
        <w:spacing w:after="120" w:line="360" w:lineRule="auto"/>
        <w:jc w:val="center"/>
        <w:rPr>
          <w:rFonts w:ascii="Times New Roman" w:hAnsi="Times New Roman" w:cs="Times New Roman"/>
          <w:b/>
          <w:sz w:val="26"/>
          <w:szCs w:val="26"/>
        </w:rPr>
      </w:pPr>
    </w:p>
    <w:p w:rsidR="003619F4" w:rsidRDefault="003619F4" w:rsidP="002C6A92">
      <w:pPr>
        <w:spacing w:after="120" w:line="360" w:lineRule="auto"/>
        <w:jc w:val="center"/>
        <w:rPr>
          <w:rFonts w:ascii="Times New Roman" w:hAnsi="Times New Roman" w:cs="Times New Roman"/>
          <w:b/>
          <w:sz w:val="26"/>
          <w:szCs w:val="26"/>
        </w:rPr>
      </w:pPr>
      <w:r w:rsidRPr="003619F4">
        <w:rPr>
          <w:rFonts w:ascii="Times New Roman" w:hAnsi="Times New Roman" w:cs="Times New Roman"/>
          <w:b/>
          <w:sz w:val="26"/>
          <w:szCs w:val="26"/>
        </w:rPr>
        <w:t>BÁO CÁO HỌC THUẬT</w:t>
      </w:r>
    </w:p>
    <w:p w:rsidR="003619F4" w:rsidRPr="003619F4" w:rsidRDefault="003619F4" w:rsidP="002C6A92">
      <w:pPr>
        <w:spacing w:after="120" w:line="360" w:lineRule="auto"/>
        <w:jc w:val="center"/>
        <w:rPr>
          <w:rFonts w:ascii="Times New Roman" w:hAnsi="Times New Roman" w:cs="Times New Roman"/>
          <w:b/>
          <w:sz w:val="26"/>
          <w:szCs w:val="26"/>
        </w:rPr>
      </w:pPr>
    </w:p>
    <w:p w:rsidR="003619F4" w:rsidRPr="003619F4" w:rsidRDefault="003619F4" w:rsidP="002C6A92">
      <w:pPr>
        <w:spacing w:after="120" w:line="360" w:lineRule="auto"/>
        <w:jc w:val="center"/>
        <w:rPr>
          <w:rFonts w:ascii="Times New Roman" w:hAnsi="Times New Roman" w:cs="Times New Roman"/>
          <w:b/>
          <w:sz w:val="26"/>
          <w:szCs w:val="26"/>
        </w:rPr>
      </w:pPr>
    </w:p>
    <w:p w:rsidR="00DC72BB" w:rsidRPr="00DC72BB" w:rsidRDefault="00DC72BB" w:rsidP="002C6A92">
      <w:pPr>
        <w:spacing w:after="120" w:line="360" w:lineRule="auto"/>
        <w:jc w:val="center"/>
        <w:rPr>
          <w:rFonts w:ascii="Times New Roman" w:hAnsi="Times New Roman" w:cs="Times New Roman"/>
          <w:b/>
          <w:sz w:val="40"/>
          <w:szCs w:val="40"/>
        </w:rPr>
      </w:pPr>
      <w:r w:rsidRPr="00DC72BB">
        <w:rPr>
          <w:rFonts w:ascii="Times New Roman" w:hAnsi="Times New Roman" w:cs="Times New Roman"/>
          <w:b/>
          <w:sz w:val="40"/>
          <w:szCs w:val="40"/>
        </w:rPr>
        <w:t>PHÂN PHỐI CHUẨN VÀ CÁC MOMENT CỦA PHÂN PHỐI CHUẨN</w:t>
      </w:r>
    </w:p>
    <w:p w:rsidR="00DC72BB" w:rsidRDefault="00DC72BB" w:rsidP="008C6F92">
      <w:pPr>
        <w:spacing w:after="120" w:line="360" w:lineRule="auto"/>
        <w:jc w:val="both"/>
        <w:rPr>
          <w:rFonts w:ascii="Times New Roman" w:hAnsi="Times New Roman" w:cs="Times New Roman"/>
          <w:b/>
          <w:sz w:val="26"/>
          <w:szCs w:val="26"/>
        </w:rPr>
      </w:pPr>
    </w:p>
    <w:p w:rsidR="00DC72BB" w:rsidRDefault="00DC72BB" w:rsidP="002C6A92">
      <w:pPr>
        <w:spacing w:after="120" w:line="360" w:lineRule="auto"/>
        <w:jc w:val="center"/>
        <w:rPr>
          <w:rFonts w:ascii="Times New Roman" w:hAnsi="Times New Roman" w:cs="Times New Roman"/>
          <w:b/>
          <w:sz w:val="26"/>
          <w:szCs w:val="26"/>
        </w:rPr>
      </w:pPr>
    </w:p>
    <w:p w:rsidR="003619F4" w:rsidRPr="003619F4" w:rsidRDefault="003619F4" w:rsidP="002C6A92">
      <w:pPr>
        <w:spacing w:after="120" w:line="360" w:lineRule="auto"/>
        <w:jc w:val="center"/>
        <w:rPr>
          <w:rFonts w:ascii="Times New Roman" w:hAnsi="Times New Roman" w:cs="Times New Roman"/>
          <w:sz w:val="26"/>
          <w:szCs w:val="26"/>
        </w:rPr>
      </w:pPr>
      <w:r w:rsidRPr="003619F4">
        <w:rPr>
          <w:rFonts w:ascii="Times New Roman" w:hAnsi="Times New Roman" w:cs="Times New Roman"/>
          <w:b/>
          <w:sz w:val="26"/>
          <w:szCs w:val="26"/>
        </w:rPr>
        <w:t>Xác nhận của bộ môn</w:t>
      </w:r>
    </w:p>
    <w:p w:rsidR="003619F4" w:rsidRPr="003619F4" w:rsidRDefault="003619F4" w:rsidP="002C6A92">
      <w:pPr>
        <w:spacing w:after="120" w:line="360" w:lineRule="auto"/>
        <w:jc w:val="center"/>
        <w:rPr>
          <w:rFonts w:ascii="Times New Roman" w:hAnsi="Times New Roman" w:cs="Times New Roman"/>
          <w:sz w:val="26"/>
          <w:szCs w:val="26"/>
        </w:rPr>
      </w:pPr>
    </w:p>
    <w:p w:rsidR="003619F4" w:rsidRPr="003619F4" w:rsidRDefault="003619F4" w:rsidP="002C6A92">
      <w:pPr>
        <w:spacing w:after="120" w:line="360" w:lineRule="auto"/>
        <w:jc w:val="center"/>
        <w:rPr>
          <w:rFonts w:ascii="Times New Roman" w:hAnsi="Times New Roman" w:cs="Times New Roman"/>
          <w:sz w:val="26"/>
          <w:szCs w:val="26"/>
        </w:rPr>
      </w:pPr>
    </w:p>
    <w:p w:rsidR="003619F4" w:rsidRDefault="003619F4" w:rsidP="002C6A92">
      <w:pPr>
        <w:spacing w:after="120" w:line="360" w:lineRule="auto"/>
        <w:jc w:val="center"/>
        <w:rPr>
          <w:rFonts w:ascii="Times New Roman" w:hAnsi="Times New Roman" w:cs="Times New Roman"/>
          <w:sz w:val="26"/>
          <w:szCs w:val="26"/>
        </w:rPr>
      </w:pPr>
    </w:p>
    <w:p w:rsidR="003619F4" w:rsidRPr="003619F4" w:rsidRDefault="003619F4" w:rsidP="002C6A92">
      <w:pPr>
        <w:spacing w:after="120" w:line="360" w:lineRule="auto"/>
        <w:jc w:val="center"/>
        <w:rPr>
          <w:rFonts w:ascii="Times New Roman" w:hAnsi="Times New Roman" w:cs="Times New Roman"/>
          <w:b/>
          <w:sz w:val="26"/>
          <w:szCs w:val="26"/>
        </w:rPr>
        <w:sectPr w:rsidR="003619F4" w:rsidRPr="003619F4" w:rsidSect="008C6F92">
          <w:pgSz w:w="12240" w:h="15840"/>
          <w:pgMar w:top="1411" w:right="1138" w:bottom="1411" w:left="1701" w:header="720" w:footer="720" w:gutter="0"/>
          <w:pgNumType w:start="1"/>
          <w:cols w:space="720"/>
          <w:docGrid w:linePitch="381"/>
        </w:sectPr>
      </w:pPr>
      <w:r w:rsidRPr="003619F4">
        <w:rPr>
          <w:rFonts w:ascii="Times New Roman" w:hAnsi="Times New Roman" w:cs="Times New Roman"/>
          <w:b/>
          <w:sz w:val="26"/>
          <w:szCs w:val="26"/>
        </w:rPr>
        <w:t xml:space="preserve">Hà nội, tháng </w:t>
      </w:r>
      <w:r w:rsidR="00DC72BB">
        <w:rPr>
          <w:rFonts w:ascii="Times New Roman" w:hAnsi="Times New Roman" w:cs="Times New Roman"/>
          <w:b/>
          <w:sz w:val="26"/>
          <w:szCs w:val="26"/>
        </w:rPr>
        <w:t>12</w:t>
      </w:r>
      <w:r>
        <w:rPr>
          <w:rFonts w:ascii="Times New Roman" w:hAnsi="Times New Roman" w:cs="Times New Roman"/>
          <w:b/>
          <w:sz w:val="26"/>
          <w:szCs w:val="26"/>
        </w:rPr>
        <w:t xml:space="preserve"> năm 2020</w:t>
      </w:r>
    </w:p>
    <w:p w:rsidR="003619F4" w:rsidRPr="002C6A92" w:rsidRDefault="003619F4" w:rsidP="002C6A92">
      <w:pPr>
        <w:spacing w:after="120" w:line="360" w:lineRule="auto"/>
        <w:jc w:val="center"/>
        <w:rPr>
          <w:rFonts w:ascii="Times New Roman" w:hAnsi="Times New Roman" w:cs="Times New Roman"/>
          <w:b/>
          <w:sz w:val="28"/>
          <w:szCs w:val="28"/>
        </w:rPr>
      </w:pPr>
      <w:r w:rsidRPr="002C6A92">
        <w:rPr>
          <w:rFonts w:ascii="Times New Roman" w:hAnsi="Times New Roman" w:cs="Times New Roman"/>
          <w:b/>
          <w:sz w:val="28"/>
          <w:szCs w:val="28"/>
        </w:rPr>
        <w:lastRenderedPageBreak/>
        <w:t>MỤC LỤC</w:t>
      </w:r>
    </w:p>
    <w:p w:rsidR="003619F4" w:rsidRDefault="003619F4" w:rsidP="008C6F92">
      <w:pPr>
        <w:spacing w:after="120" w:line="360" w:lineRule="auto"/>
        <w:jc w:val="both"/>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5"/>
        <w:gridCol w:w="2065"/>
      </w:tblGrid>
      <w:tr w:rsidR="0001215F" w:rsidTr="0001215F">
        <w:tc>
          <w:tcPr>
            <w:tcW w:w="7285" w:type="dxa"/>
          </w:tcPr>
          <w:p w:rsidR="0001215F" w:rsidRDefault="0001215F" w:rsidP="008C6F92">
            <w:pPr>
              <w:spacing w:after="120" w:line="360" w:lineRule="auto"/>
              <w:jc w:val="both"/>
              <w:rPr>
                <w:sz w:val="26"/>
                <w:szCs w:val="26"/>
              </w:rPr>
            </w:pPr>
            <w:r w:rsidRPr="003619F4">
              <w:rPr>
                <w:sz w:val="26"/>
                <w:szCs w:val="26"/>
              </w:rPr>
              <w:t>Lời giới thiệu</w:t>
            </w:r>
          </w:p>
        </w:tc>
        <w:tc>
          <w:tcPr>
            <w:tcW w:w="2065" w:type="dxa"/>
          </w:tcPr>
          <w:p w:rsidR="0001215F" w:rsidRDefault="0001215F" w:rsidP="008C6F92">
            <w:pPr>
              <w:spacing w:after="120" w:line="360" w:lineRule="auto"/>
              <w:jc w:val="both"/>
              <w:rPr>
                <w:sz w:val="26"/>
                <w:szCs w:val="26"/>
              </w:rPr>
            </w:pPr>
            <w:r>
              <w:rPr>
                <w:sz w:val="26"/>
                <w:szCs w:val="26"/>
              </w:rPr>
              <w:t>1</w:t>
            </w:r>
          </w:p>
        </w:tc>
      </w:tr>
      <w:tr w:rsidR="0001215F" w:rsidTr="0001215F">
        <w:tc>
          <w:tcPr>
            <w:tcW w:w="7285" w:type="dxa"/>
          </w:tcPr>
          <w:p w:rsidR="0001215F" w:rsidRPr="0001215F" w:rsidRDefault="0001215F" w:rsidP="008C6F92">
            <w:pPr>
              <w:pStyle w:val="ListParagraph"/>
              <w:numPr>
                <w:ilvl w:val="0"/>
                <w:numId w:val="16"/>
              </w:numPr>
              <w:spacing w:after="120" w:line="360" w:lineRule="auto"/>
              <w:jc w:val="both"/>
              <w:rPr>
                <w:sz w:val="26"/>
                <w:szCs w:val="26"/>
              </w:rPr>
            </w:pPr>
            <w:r w:rsidRPr="0001215F">
              <w:rPr>
                <w:rFonts w:eastAsiaTheme="minorEastAsia"/>
                <w:sz w:val="26"/>
                <w:szCs w:val="26"/>
              </w:rPr>
              <w:t>Lịch sử hình thành phân phối chuẩn</w:t>
            </w:r>
          </w:p>
        </w:tc>
        <w:tc>
          <w:tcPr>
            <w:tcW w:w="2065" w:type="dxa"/>
          </w:tcPr>
          <w:p w:rsidR="0001215F" w:rsidRDefault="0001215F" w:rsidP="008C6F92">
            <w:pPr>
              <w:spacing w:after="120" w:line="360" w:lineRule="auto"/>
              <w:jc w:val="both"/>
              <w:rPr>
                <w:sz w:val="26"/>
                <w:szCs w:val="26"/>
              </w:rPr>
            </w:pPr>
            <w:r>
              <w:rPr>
                <w:sz w:val="26"/>
                <w:szCs w:val="26"/>
              </w:rPr>
              <w:t>2</w:t>
            </w:r>
          </w:p>
        </w:tc>
      </w:tr>
      <w:tr w:rsidR="0001215F" w:rsidTr="0001215F">
        <w:tc>
          <w:tcPr>
            <w:tcW w:w="7285" w:type="dxa"/>
          </w:tcPr>
          <w:p w:rsidR="0001215F" w:rsidRPr="0001215F" w:rsidRDefault="0001215F" w:rsidP="008C6F92">
            <w:pPr>
              <w:pStyle w:val="ListParagraph"/>
              <w:numPr>
                <w:ilvl w:val="0"/>
                <w:numId w:val="16"/>
              </w:numPr>
              <w:spacing w:after="120" w:line="360" w:lineRule="auto"/>
              <w:jc w:val="both"/>
              <w:rPr>
                <w:sz w:val="26"/>
                <w:szCs w:val="26"/>
              </w:rPr>
            </w:pPr>
            <w:r w:rsidRPr="0001215F">
              <w:rPr>
                <w:rFonts w:eastAsiaTheme="minorEastAsia"/>
                <w:sz w:val="26"/>
                <w:szCs w:val="26"/>
              </w:rPr>
              <w:t>Định nghĩa và tính chất của phân phối chuẩn</w:t>
            </w:r>
          </w:p>
        </w:tc>
        <w:tc>
          <w:tcPr>
            <w:tcW w:w="2065" w:type="dxa"/>
          </w:tcPr>
          <w:p w:rsidR="0001215F" w:rsidRDefault="0001215F" w:rsidP="008C6F92">
            <w:pPr>
              <w:spacing w:after="120" w:line="360" w:lineRule="auto"/>
              <w:jc w:val="both"/>
              <w:rPr>
                <w:sz w:val="26"/>
                <w:szCs w:val="26"/>
              </w:rPr>
            </w:pPr>
            <w:r>
              <w:rPr>
                <w:sz w:val="26"/>
                <w:szCs w:val="26"/>
              </w:rPr>
              <w:t>3</w:t>
            </w:r>
          </w:p>
        </w:tc>
      </w:tr>
      <w:tr w:rsidR="0001215F" w:rsidTr="0001215F">
        <w:tc>
          <w:tcPr>
            <w:tcW w:w="7285" w:type="dxa"/>
          </w:tcPr>
          <w:p w:rsidR="0001215F" w:rsidRPr="0001215F" w:rsidRDefault="0001215F" w:rsidP="008C6F92">
            <w:pPr>
              <w:pStyle w:val="ListParagraph"/>
              <w:numPr>
                <w:ilvl w:val="0"/>
                <w:numId w:val="16"/>
              </w:numPr>
              <w:spacing w:after="120" w:line="360" w:lineRule="auto"/>
              <w:jc w:val="both"/>
              <w:rPr>
                <w:sz w:val="26"/>
                <w:szCs w:val="26"/>
              </w:rPr>
            </w:pPr>
            <w:r w:rsidRPr="0001215F">
              <w:rPr>
                <w:rFonts w:eastAsiaTheme="minorEastAsia"/>
                <w:sz w:val="26"/>
                <w:szCs w:val="26"/>
              </w:rPr>
              <w:t>Moment của phân phối chuẩn</w:t>
            </w:r>
          </w:p>
        </w:tc>
        <w:tc>
          <w:tcPr>
            <w:tcW w:w="2065" w:type="dxa"/>
          </w:tcPr>
          <w:p w:rsidR="0001215F" w:rsidRDefault="0001215F" w:rsidP="008C6F92">
            <w:pPr>
              <w:spacing w:after="120" w:line="360" w:lineRule="auto"/>
              <w:jc w:val="both"/>
              <w:rPr>
                <w:sz w:val="26"/>
                <w:szCs w:val="26"/>
              </w:rPr>
            </w:pPr>
            <w:r>
              <w:rPr>
                <w:sz w:val="26"/>
                <w:szCs w:val="26"/>
              </w:rPr>
              <w:t>7</w:t>
            </w:r>
          </w:p>
        </w:tc>
      </w:tr>
    </w:tbl>
    <w:p w:rsidR="0001215F" w:rsidRPr="003619F4" w:rsidRDefault="0001215F" w:rsidP="008C6F92">
      <w:pPr>
        <w:spacing w:after="120" w:line="360" w:lineRule="auto"/>
        <w:jc w:val="both"/>
        <w:rPr>
          <w:rFonts w:ascii="Times New Roman" w:hAnsi="Times New Roman" w:cs="Times New Roman"/>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pPr>
    </w:p>
    <w:p w:rsidR="003619F4" w:rsidRPr="003619F4" w:rsidRDefault="003619F4" w:rsidP="008C6F92">
      <w:pPr>
        <w:spacing w:after="120" w:line="360" w:lineRule="auto"/>
        <w:jc w:val="both"/>
        <w:rPr>
          <w:rFonts w:ascii="Times New Roman" w:hAnsi="Times New Roman" w:cs="Times New Roman"/>
          <w:b/>
          <w:sz w:val="26"/>
          <w:szCs w:val="26"/>
        </w:rPr>
        <w:sectPr w:rsidR="003619F4" w:rsidRPr="003619F4" w:rsidSect="008C6F92">
          <w:footerReference w:type="default" r:id="rId8"/>
          <w:pgSz w:w="12240" w:h="15840"/>
          <w:pgMar w:top="1411" w:right="1138" w:bottom="1411" w:left="1701" w:header="720" w:footer="720" w:gutter="0"/>
          <w:cols w:space="720"/>
          <w:titlePg/>
          <w:docGrid w:linePitch="381"/>
        </w:sectPr>
      </w:pPr>
    </w:p>
    <w:p w:rsidR="003619F4" w:rsidRPr="002C6A92" w:rsidRDefault="003619F4" w:rsidP="002C6A92">
      <w:pPr>
        <w:spacing w:after="120" w:line="360" w:lineRule="auto"/>
        <w:jc w:val="center"/>
        <w:rPr>
          <w:rFonts w:ascii="Times New Roman" w:hAnsi="Times New Roman" w:cs="Times New Roman"/>
          <w:b/>
          <w:sz w:val="28"/>
          <w:szCs w:val="28"/>
        </w:rPr>
      </w:pPr>
      <w:r w:rsidRPr="002C6A92">
        <w:rPr>
          <w:rFonts w:ascii="Times New Roman" w:hAnsi="Times New Roman" w:cs="Times New Roman"/>
          <w:b/>
          <w:sz w:val="28"/>
          <w:szCs w:val="28"/>
        </w:rPr>
        <w:lastRenderedPageBreak/>
        <w:t>LỜI GIỚI THIỆU</w:t>
      </w:r>
    </w:p>
    <w:p w:rsidR="0001215F" w:rsidRPr="0001215F" w:rsidRDefault="0001215F" w:rsidP="008C6F92">
      <w:pPr>
        <w:spacing w:after="120" w:line="360" w:lineRule="auto"/>
        <w:ind w:firstLine="720"/>
        <w:jc w:val="both"/>
        <w:rPr>
          <w:rFonts w:ascii="Times New Roman" w:hAnsi="Times New Roman" w:cs="Times New Roman"/>
          <w:sz w:val="26"/>
          <w:szCs w:val="26"/>
        </w:rPr>
      </w:pPr>
      <w:r w:rsidRPr="0001215F">
        <w:rPr>
          <w:rFonts w:ascii="Times New Roman" w:hAnsi="Times New Roman" w:cs="Times New Roman"/>
          <w:bCs/>
          <w:color w:val="202122"/>
          <w:sz w:val="26"/>
          <w:szCs w:val="26"/>
          <w:shd w:val="clear" w:color="auto" w:fill="FFFFFF"/>
        </w:rPr>
        <w:t>Phân phối chuẩn</w:t>
      </w:r>
      <w:r w:rsidRPr="0001215F">
        <w:rPr>
          <w:rFonts w:ascii="Times New Roman" w:hAnsi="Times New Roman" w:cs="Times New Roman"/>
          <w:color w:val="202122"/>
          <w:sz w:val="26"/>
          <w:szCs w:val="26"/>
          <w:shd w:val="clear" w:color="auto" w:fill="FFFFFF"/>
        </w:rPr>
        <w:t>, còn gọi là </w:t>
      </w:r>
      <w:r w:rsidRPr="0001215F">
        <w:rPr>
          <w:rFonts w:ascii="Times New Roman" w:hAnsi="Times New Roman" w:cs="Times New Roman"/>
          <w:bCs/>
          <w:color w:val="202122"/>
          <w:sz w:val="26"/>
          <w:szCs w:val="26"/>
          <w:shd w:val="clear" w:color="auto" w:fill="FFFFFF"/>
        </w:rPr>
        <w:t>phân phối Gauss</w:t>
      </w:r>
      <w:r w:rsidRPr="0001215F">
        <w:rPr>
          <w:rFonts w:ascii="Times New Roman" w:hAnsi="Times New Roman" w:cs="Times New Roman"/>
          <w:color w:val="202122"/>
          <w:sz w:val="26"/>
          <w:szCs w:val="26"/>
          <w:shd w:val="clear" w:color="auto" w:fill="FFFFFF"/>
        </w:rPr>
        <w:t> hay (Hình chuông Gauss), là một </w:t>
      </w:r>
      <w:hyperlink r:id="rId9" w:tooltip="Phân phối xác suất" w:history="1">
        <w:r w:rsidRPr="0001215F">
          <w:rPr>
            <w:rStyle w:val="Hyperlink"/>
            <w:rFonts w:ascii="Times New Roman" w:hAnsi="Times New Roman" w:cs="Times New Roman"/>
            <w:color w:val="auto"/>
            <w:sz w:val="26"/>
            <w:szCs w:val="26"/>
            <w:shd w:val="clear" w:color="auto" w:fill="FFFFFF"/>
          </w:rPr>
          <w:t>phân phối xác suất</w:t>
        </w:r>
      </w:hyperlink>
      <w:r w:rsidRPr="0001215F">
        <w:rPr>
          <w:rFonts w:ascii="Times New Roman" w:hAnsi="Times New Roman" w:cs="Times New Roman"/>
          <w:sz w:val="26"/>
          <w:szCs w:val="26"/>
          <w:shd w:val="clear" w:color="auto" w:fill="FFFFFF"/>
        </w:rPr>
        <w:t xml:space="preserve"> cực kì quan trọng trong nhiều lĩnh vực. Nó là họ phân phối có dạng tổng </w:t>
      </w:r>
      <w:r w:rsidRPr="0001215F">
        <w:rPr>
          <w:rFonts w:ascii="Times New Roman" w:hAnsi="Times New Roman" w:cs="Times New Roman"/>
          <w:color w:val="202122"/>
          <w:sz w:val="26"/>
          <w:szCs w:val="26"/>
          <w:shd w:val="clear" w:color="auto" w:fill="FFFFFF"/>
        </w:rPr>
        <w:t>quát giống nhau, chỉ khác </w:t>
      </w:r>
      <w:r w:rsidRPr="0001215F">
        <w:rPr>
          <w:rFonts w:ascii="Times New Roman" w:hAnsi="Times New Roman" w:cs="Times New Roman"/>
          <w:color w:val="000000"/>
          <w:sz w:val="26"/>
          <w:szCs w:val="26"/>
          <w:shd w:val="clear" w:color="auto" w:fill="FFFFFF"/>
        </w:rPr>
        <w:t>giá trị kỳ vọng µ (Muy) còn được hiểu là giá trị trung bình, và độ lệch tiêu chuẩn σ (Sigma). Thế giới tự nhiên, cũng như nhiều các quy luật kinh tế xã hội tuân theo luật phân phối chuẩn này, điển hình như: Chỉ số thông minh IQ, chiều cao, cân nặng, chiều dài giấc ngủ của con người, sự biến động giá trị cổ phiếu trên thị trường chứng khoán, hay mức thu nhập người lao động…</w:t>
      </w:r>
      <w:r w:rsidRPr="0001215F">
        <w:rPr>
          <w:rFonts w:ascii="Times New Roman" w:hAnsi="Times New Roman" w:cs="Times New Roman"/>
          <w:sz w:val="26"/>
          <w:szCs w:val="26"/>
        </w:rPr>
        <w:t xml:space="preserve"> </w:t>
      </w:r>
    </w:p>
    <w:p w:rsidR="0001215F" w:rsidRDefault="0001215F" w:rsidP="008C6F92">
      <w:pPr>
        <w:spacing w:after="120" w:line="360" w:lineRule="auto"/>
        <w:ind w:firstLine="720"/>
        <w:jc w:val="both"/>
        <w:rPr>
          <w:rFonts w:ascii="Times New Roman" w:hAnsi="Times New Roman" w:cs="Times New Roman"/>
          <w:color w:val="000000"/>
          <w:sz w:val="26"/>
          <w:szCs w:val="26"/>
          <w:shd w:val="clear" w:color="auto" w:fill="FFFFFF"/>
        </w:rPr>
      </w:pPr>
      <w:r w:rsidRPr="0001215F">
        <w:rPr>
          <w:rFonts w:ascii="Times New Roman" w:hAnsi="Times New Roman" w:cs="Times New Roman"/>
          <w:color w:val="000000"/>
          <w:sz w:val="26"/>
          <w:szCs w:val="26"/>
          <w:shd w:val="clear" w:color="auto" w:fill="FFFFFF"/>
        </w:rPr>
        <w:t>Phân phối chuẩ</w:t>
      </w:r>
      <w:r>
        <w:rPr>
          <w:rFonts w:ascii="Times New Roman" w:hAnsi="Times New Roman" w:cs="Times New Roman"/>
          <w:color w:val="000000"/>
          <w:sz w:val="26"/>
          <w:szCs w:val="26"/>
          <w:shd w:val="clear" w:color="auto" w:fill="FFFFFF"/>
        </w:rPr>
        <w:t xml:space="preserve">n xuất hiên xuyên suốt trong chương trình xác suất thống kê đang được giảng dạy ở các trường đại học cũng như trong nhiều nghiên cứu chuyên ngành. </w:t>
      </w:r>
      <w:r w:rsidR="0023527A">
        <w:rPr>
          <w:rFonts w:ascii="Times New Roman" w:hAnsi="Times New Roman" w:cs="Times New Roman"/>
          <w:color w:val="000000"/>
          <w:sz w:val="26"/>
          <w:szCs w:val="26"/>
          <w:shd w:val="clear" w:color="auto" w:fill="FFFFFF"/>
        </w:rPr>
        <w:t>Do đó, việc tìm hiểu cặn kẽ những kiến thức cơ bản về phân phối chuẩn là hết sức quan trọng. Chính vì vậy, tôi chọn làm báo cáo học thuật “Phân phối chuẩn và các moment của phân phối chuẩn”</w:t>
      </w:r>
    </w:p>
    <w:p w:rsidR="003619F4" w:rsidRPr="003619F4" w:rsidRDefault="003619F4" w:rsidP="008C6F92">
      <w:pPr>
        <w:spacing w:after="120" w:line="360" w:lineRule="auto"/>
        <w:ind w:firstLine="720"/>
        <w:jc w:val="both"/>
        <w:rPr>
          <w:rFonts w:ascii="Times New Roman" w:hAnsi="Times New Roman" w:cs="Times New Roman"/>
          <w:sz w:val="26"/>
          <w:szCs w:val="26"/>
        </w:rPr>
      </w:pPr>
      <w:r w:rsidRPr="003619F4">
        <w:rPr>
          <w:rFonts w:ascii="Times New Roman" w:hAnsi="Times New Roman" w:cs="Times New Roman"/>
          <w:sz w:val="26"/>
          <w:szCs w:val="26"/>
        </w:rPr>
        <w:t xml:space="preserve">Báo cáo học thuật chia làm </w:t>
      </w:r>
      <w:r w:rsidR="0023527A">
        <w:rPr>
          <w:rFonts w:ascii="Times New Roman" w:hAnsi="Times New Roman" w:cs="Times New Roman"/>
          <w:sz w:val="26"/>
          <w:szCs w:val="26"/>
        </w:rPr>
        <w:t>ba phần</w:t>
      </w:r>
    </w:p>
    <w:p w:rsidR="003619F4" w:rsidRPr="003619F4" w:rsidRDefault="003619F4" w:rsidP="008C6F92">
      <w:pPr>
        <w:spacing w:after="120" w:line="360" w:lineRule="auto"/>
        <w:ind w:firstLine="720"/>
        <w:jc w:val="both"/>
        <w:rPr>
          <w:rFonts w:ascii="Times New Roman" w:hAnsi="Times New Roman" w:cs="Times New Roman"/>
          <w:sz w:val="26"/>
          <w:szCs w:val="26"/>
        </w:rPr>
      </w:pPr>
      <w:r w:rsidRPr="003619F4">
        <w:rPr>
          <w:rFonts w:ascii="Times New Roman" w:hAnsi="Times New Roman" w:cs="Times New Roman"/>
          <w:sz w:val="26"/>
          <w:szCs w:val="26"/>
        </w:rPr>
        <w:t xml:space="preserve">Phần 1: </w:t>
      </w:r>
      <w:r w:rsidR="0023527A">
        <w:rPr>
          <w:rFonts w:ascii="Times New Roman" w:hAnsi="Times New Roman" w:cs="Times New Roman"/>
          <w:sz w:val="26"/>
          <w:szCs w:val="26"/>
        </w:rPr>
        <w:t>Giới thiệu sơ lược về lịch sử ra đời của phân phối chuẩn.</w:t>
      </w:r>
    </w:p>
    <w:p w:rsidR="003619F4" w:rsidRDefault="003619F4" w:rsidP="008C6F92">
      <w:pPr>
        <w:spacing w:after="120" w:line="360" w:lineRule="auto"/>
        <w:ind w:firstLine="720"/>
        <w:jc w:val="both"/>
        <w:rPr>
          <w:rFonts w:ascii="Times New Roman" w:hAnsi="Times New Roman" w:cs="Times New Roman"/>
          <w:sz w:val="26"/>
          <w:szCs w:val="26"/>
        </w:rPr>
      </w:pPr>
      <w:r w:rsidRPr="003619F4">
        <w:rPr>
          <w:rFonts w:ascii="Times New Roman" w:hAnsi="Times New Roman" w:cs="Times New Roman"/>
          <w:sz w:val="26"/>
          <w:szCs w:val="26"/>
        </w:rPr>
        <w:t xml:space="preserve">Phần 2: </w:t>
      </w:r>
      <w:r w:rsidR="0023527A">
        <w:rPr>
          <w:rFonts w:ascii="Times New Roman" w:hAnsi="Times New Roman" w:cs="Times New Roman"/>
          <w:sz w:val="26"/>
          <w:szCs w:val="26"/>
        </w:rPr>
        <w:t>Trình bày về định nghĩa và các tính chất quan trọng của phân phối chuẩn.</w:t>
      </w:r>
    </w:p>
    <w:p w:rsidR="0023527A" w:rsidRDefault="0023527A" w:rsidP="008C6F92">
      <w:pPr>
        <w:spacing w:after="120" w:line="360" w:lineRule="auto"/>
        <w:ind w:firstLine="720"/>
        <w:jc w:val="both"/>
        <w:rPr>
          <w:rFonts w:ascii="Times New Roman" w:hAnsi="Times New Roman" w:cs="Times New Roman"/>
          <w:sz w:val="26"/>
          <w:szCs w:val="26"/>
        </w:rPr>
      </w:pPr>
      <w:r>
        <w:rPr>
          <w:rFonts w:ascii="Times New Roman" w:hAnsi="Times New Roman" w:cs="Times New Roman"/>
          <w:sz w:val="26"/>
          <w:szCs w:val="26"/>
        </w:rPr>
        <w:t>Phần 3. Trình bày về moment của phân phối chuẩn.</w:t>
      </w:r>
    </w:p>
    <w:p w:rsidR="00F56E6F" w:rsidRDefault="00F56E6F" w:rsidP="008C6F92">
      <w:pPr>
        <w:spacing w:after="120" w:line="360" w:lineRule="auto"/>
        <w:ind w:firstLine="720"/>
        <w:jc w:val="both"/>
        <w:rPr>
          <w:rFonts w:ascii="Times New Roman" w:hAnsi="Times New Roman" w:cs="Times New Roman"/>
          <w:sz w:val="26"/>
          <w:szCs w:val="26"/>
        </w:rPr>
      </w:pPr>
    </w:p>
    <w:p w:rsidR="00F56E6F" w:rsidRDefault="00F56E6F" w:rsidP="008C6F92">
      <w:pPr>
        <w:spacing w:after="120" w:line="360" w:lineRule="auto"/>
        <w:ind w:firstLine="720"/>
        <w:jc w:val="both"/>
        <w:rPr>
          <w:rFonts w:ascii="Times New Roman" w:hAnsi="Times New Roman" w:cs="Times New Roman"/>
          <w:sz w:val="26"/>
          <w:szCs w:val="26"/>
        </w:rPr>
      </w:pPr>
    </w:p>
    <w:p w:rsidR="00F56E6F" w:rsidRDefault="00F56E6F" w:rsidP="008C6F92">
      <w:pPr>
        <w:spacing w:after="120" w:line="360" w:lineRule="auto"/>
        <w:ind w:firstLine="720"/>
        <w:jc w:val="both"/>
        <w:rPr>
          <w:rFonts w:ascii="Times New Roman" w:hAnsi="Times New Roman" w:cs="Times New Roman"/>
          <w:sz w:val="26"/>
          <w:szCs w:val="26"/>
        </w:rPr>
      </w:pPr>
    </w:p>
    <w:p w:rsidR="00F56E6F" w:rsidRPr="003619F4" w:rsidRDefault="00F56E6F" w:rsidP="008C6F92">
      <w:pPr>
        <w:spacing w:after="120" w:line="360" w:lineRule="auto"/>
        <w:ind w:firstLine="720"/>
        <w:jc w:val="both"/>
        <w:rPr>
          <w:rFonts w:ascii="Times New Roman" w:hAnsi="Times New Roman" w:cs="Times New Roman"/>
          <w:sz w:val="26"/>
          <w:szCs w:val="26"/>
        </w:rPr>
      </w:pPr>
    </w:p>
    <w:p w:rsidR="003619F4" w:rsidRPr="003619F4" w:rsidRDefault="003619F4" w:rsidP="008C6F92">
      <w:pPr>
        <w:spacing w:after="120" w:line="360" w:lineRule="auto"/>
        <w:ind w:firstLine="720"/>
        <w:jc w:val="both"/>
        <w:rPr>
          <w:rFonts w:ascii="Times New Roman" w:hAnsi="Times New Roman" w:cs="Times New Roman"/>
          <w:sz w:val="26"/>
          <w:szCs w:val="26"/>
        </w:rPr>
      </w:pPr>
    </w:p>
    <w:p w:rsidR="003619F4" w:rsidRDefault="003619F4" w:rsidP="008C6F92">
      <w:pPr>
        <w:spacing w:after="120" w:line="360" w:lineRule="auto"/>
        <w:ind w:firstLine="720"/>
        <w:jc w:val="both"/>
        <w:rPr>
          <w:rFonts w:ascii="Times New Roman" w:hAnsi="Times New Roman" w:cs="Times New Roman"/>
          <w:sz w:val="26"/>
          <w:szCs w:val="26"/>
        </w:rPr>
      </w:pPr>
    </w:p>
    <w:p w:rsidR="008C6F92" w:rsidRPr="003619F4" w:rsidRDefault="008C6F92" w:rsidP="008C6F92">
      <w:pPr>
        <w:spacing w:after="120" w:line="360" w:lineRule="auto"/>
        <w:ind w:firstLine="720"/>
        <w:jc w:val="both"/>
        <w:rPr>
          <w:rFonts w:ascii="Times New Roman" w:hAnsi="Times New Roman" w:cs="Times New Roman"/>
          <w:sz w:val="26"/>
          <w:szCs w:val="26"/>
        </w:rPr>
      </w:pPr>
    </w:p>
    <w:p w:rsidR="003619F4" w:rsidRPr="003619F4" w:rsidRDefault="003619F4" w:rsidP="008C6F92">
      <w:pPr>
        <w:spacing w:after="120" w:line="360" w:lineRule="auto"/>
        <w:ind w:firstLine="720"/>
        <w:jc w:val="both"/>
        <w:rPr>
          <w:rFonts w:ascii="Times New Roman" w:hAnsi="Times New Roman" w:cs="Times New Roman"/>
          <w:sz w:val="26"/>
          <w:szCs w:val="26"/>
        </w:rPr>
      </w:pPr>
    </w:p>
    <w:p w:rsidR="00DC72BB" w:rsidRPr="008C6F92" w:rsidRDefault="00DC72BB" w:rsidP="007D11F8">
      <w:pPr>
        <w:pStyle w:val="ListParagraph"/>
        <w:numPr>
          <w:ilvl w:val="0"/>
          <w:numId w:val="11"/>
        </w:numPr>
        <w:tabs>
          <w:tab w:val="left" w:pos="360"/>
        </w:tabs>
        <w:spacing w:after="120" w:line="276" w:lineRule="auto"/>
        <w:ind w:hanging="720"/>
        <w:jc w:val="both"/>
        <w:rPr>
          <w:rFonts w:ascii="Times New Roman" w:eastAsiaTheme="minorEastAsia" w:hAnsi="Times New Roman" w:cs="Times New Roman"/>
          <w:b/>
          <w:sz w:val="28"/>
          <w:szCs w:val="28"/>
        </w:rPr>
      </w:pPr>
      <w:r w:rsidRPr="008C6F92">
        <w:rPr>
          <w:rFonts w:ascii="Times New Roman" w:eastAsiaTheme="minorEastAsia" w:hAnsi="Times New Roman" w:cs="Times New Roman"/>
          <w:b/>
          <w:sz w:val="28"/>
          <w:szCs w:val="28"/>
        </w:rPr>
        <w:lastRenderedPageBreak/>
        <w:t>Lịch sử hình thành phân phối chuẩ</w:t>
      </w:r>
      <w:r w:rsidR="0023023D" w:rsidRPr="008C6F92">
        <w:rPr>
          <w:rFonts w:ascii="Times New Roman" w:eastAsiaTheme="minorEastAsia" w:hAnsi="Times New Roman" w:cs="Times New Roman"/>
          <w:b/>
          <w:sz w:val="28"/>
          <w:szCs w:val="28"/>
        </w:rPr>
        <w:t>n</w:t>
      </w:r>
    </w:p>
    <w:p w:rsidR="0023023D" w:rsidRDefault="00DC72BB" w:rsidP="008C6F92">
      <w:pPr>
        <w:pStyle w:val="firstp"/>
        <w:shd w:val="clear" w:color="auto" w:fill="FFFFFF"/>
        <w:spacing w:before="0" w:beforeAutospacing="0" w:after="120" w:afterAutospacing="0" w:line="360" w:lineRule="atLeast"/>
        <w:ind w:firstLine="360"/>
        <w:jc w:val="both"/>
        <w:rPr>
          <w:color w:val="000000"/>
          <w:sz w:val="26"/>
          <w:szCs w:val="26"/>
        </w:rPr>
      </w:pPr>
      <w:r w:rsidRPr="0023023D">
        <w:rPr>
          <w:color w:val="000000"/>
          <w:sz w:val="26"/>
          <w:szCs w:val="26"/>
        </w:rPr>
        <w:t>Trong chương về xác suất, chúng ta đã thấy rằng phân phối nhị thức có thể được sử dụng để giải các bài toán như "</w:t>
      </w:r>
      <w:r w:rsidR="0023023D">
        <w:rPr>
          <w:color w:val="000000"/>
          <w:sz w:val="26"/>
          <w:szCs w:val="26"/>
        </w:rPr>
        <w:t xml:space="preserve">Tung đồng xu 100 lần thì xác suất có từ </w:t>
      </w:r>
      <w:r w:rsidRPr="0023023D">
        <w:rPr>
          <w:color w:val="000000"/>
          <w:sz w:val="26"/>
          <w:szCs w:val="26"/>
        </w:rPr>
        <w:t xml:space="preserve">60 </w:t>
      </w:r>
      <w:r w:rsidR="0023023D">
        <w:rPr>
          <w:color w:val="000000"/>
          <w:sz w:val="26"/>
          <w:szCs w:val="26"/>
        </w:rPr>
        <w:t xml:space="preserve">lần </w:t>
      </w:r>
      <w:r w:rsidRPr="0023023D">
        <w:rPr>
          <w:color w:val="000000"/>
          <w:sz w:val="26"/>
          <w:szCs w:val="26"/>
        </w:rPr>
        <w:t>trở</w:t>
      </w:r>
      <w:r w:rsidR="0023023D">
        <w:rPr>
          <w:color w:val="000000"/>
          <w:sz w:val="26"/>
          <w:szCs w:val="26"/>
        </w:rPr>
        <w:t xml:space="preserve"> xuất hiện mặt sấp </w:t>
      </w:r>
      <w:r w:rsidRPr="0023023D">
        <w:rPr>
          <w:color w:val="000000"/>
          <w:sz w:val="26"/>
          <w:szCs w:val="26"/>
        </w:rPr>
        <w:t xml:space="preserve">là bao nhiêu?" Xác suất chính xác </w:t>
      </w:r>
      <w:r w:rsidR="0023023D">
        <w:rPr>
          <w:color w:val="000000"/>
          <w:sz w:val="26"/>
          <w:szCs w:val="26"/>
        </w:rPr>
        <w:t>là</w:t>
      </w:r>
    </w:p>
    <w:p w:rsidR="0023023D" w:rsidRDefault="0023023D" w:rsidP="008C6F92">
      <w:pPr>
        <w:pStyle w:val="firstp"/>
        <w:shd w:val="clear" w:color="auto" w:fill="FFFFFF"/>
        <w:spacing w:before="0" w:beforeAutospacing="0" w:after="120" w:afterAutospacing="0" w:line="360" w:lineRule="atLeast"/>
        <w:ind w:firstLine="360"/>
        <w:jc w:val="center"/>
        <w:rPr>
          <w:color w:val="000000"/>
          <w:sz w:val="26"/>
          <w:szCs w:val="26"/>
        </w:rPr>
      </w:pPr>
      <w:r w:rsidRPr="0023023D">
        <w:rPr>
          <w:color w:val="000000"/>
          <w:position w:val="-30"/>
          <w:sz w:val="26"/>
          <w:szCs w:val="26"/>
        </w:rPr>
        <w:object w:dxaOrig="1939"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39pt" o:ole="">
            <v:imagedata r:id="rId10" o:title=""/>
          </v:shape>
          <o:OLEObject Type="Embed" ProgID="Equation.DSMT4" ShapeID="_x0000_i1025" DrawAspect="Content" ObjectID="_1672347491" r:id="rId11"/>
        </w:object>
      </w:r>
    </w:p>
    <w:p w:rsidR="00DC72BB" w:rsidRPr="0023023D" w:rsidRDefault="0023023D" w:rsidP="008C6F92">
      <w:pPr>
        <w:pStyle w:val="firstp"/>
        <w:shd w:val="clear" w:color="auto" w:fill="FFFFFF"/>
        <w:spacing w:before="0" w:beforeAutospacing="0" w:after="120" w:afterAutospacing="0" w:line="360" w:lineRule="atLeast"/>
        <w:ind w:firstLine="360"/>
        <w:jc w:val="both"/>
        <w:rPr>
          <w:color w:val="000000"/>
          <w:sz w:val="26"/>
          <w:szCs w:val="26"/>
        </w:rPr>
      </w:pPr>
      <w:r>
        <w:rPr>
          <w:color w:val="000000"/>
          <w:sz w:val="26"/>
          <w:szCs w:val="26"/>
        </w:rPr>
        <w:t>Ta sẽ phải tính xác xuất có 60 lần, 61 lần, 62 lần… xuất hiện mặt sấp sau đó cộng</w:t>
      </w:r>
      <w:r w:rsidR="00DC72BB" w:rsidRPr="0023023D">
        <w:rPr>
          <w:color w:val="000000"/>
          <w:sz w:val="26"/>
          <w:szCs w:val="26"/>
        </w:rPr>
        <w:t xml:space="preserve"> tất cả các xác suất này. Hãy tưởng tượng phải mất bao lâu</w:t>
      </w:r>
      <w:r>
        <w:rPr>
          <w:color w:val="000000"/>
          <w:sz w:val="26"/>
          <w:szCs w:val="26"/>
        </w:rPr>
        <w:t xml:space="preserve"> để tính toán xác suất theo công thức của phân phối nhị thức </w:t>
      </w:r>
      <w:r w:rsidR="00DC72BB" w:rsidRPr="0023023D">
        <w:rPr>
          <w:color w:val="000000"/>
          <w:sz w:val="26"/>
          <w:szCs w:val="26"/>
        </w:rPr>
        <w:t xml:space="preserve">trước khi máy tính </w:t>
      </w:r>
      <w:r>
        <w:rPr>
          <w:color w:val="000000"/>
          <w:sz w:val="26"/>
          <w:szCs w:val="26"/>
        </w:rPr>
        <w:t>ra đời?</w:t>
      </w:r>
    </w:p>
    <w:p w:rsidR="00DC72BB" w:rsidRDefault="00DC72BB" w:rsidP="008C6F92">
      <w:pPr>
        <w:pStyle w:val="para"/>
        <w:shd w:val="clear" w:color="auto" w:fill="FFFFFF"/>
        <w:spacing w:before="0" w:beforeAutospacing="0" w:after="120" w:afterAutospacing="0" w:line="360" w:lineRule="atLeast"/>
        <w:ind w:firstLine="360"/>
        <w:jc w:val="both"/>
        <w:rPr>
          <w:color w:val="000000"/>
          <w:sz w:val="26"/>
          <w:szCs w:val="26"/>
        </w:rPr>
      </w:pPr>
      <w:r w:rsidRPr="0023023D">
        <w:rPr>
          <w:color w:val="000000"/>
          <w:sz w:val="26"/>
          <w:szCs w:val="26"/>
        </w:rPr>
        <w:t>Abraham de Moivre</w:t>
      </w:r>
      <w:r w:rsidR="00B37955">
        <w:rPr>
          <w:color w:val="000000"/>
          <w:sz w:val="26"/>
          <w:szCs w:val="26"/>
        </w:rPr>
        <w:t xml:space="preserve"> </w:t>
      </w:r>
      <w:r w:rsidR="00B37955" w:rsidRPr="00B37955">
        <w:rPr>
          <w:color w:val="000000"/>
          <w:sz w:val="26"/>
          <w:szCs w:val="26"/>
          <w:shd w:val="clear" w:color="auto" w:fill="D2E3FC"/>
        </w:rPr>
        <w:t>(1667-1754)</w:t>
      </w:r>
      <w:r w:rsidRPr="00B37955">
        <w:rPr>
          <w:color w:val="000000"/>
          <w:sz w:val="26"/>
          <w:szCs w:val="26"/>
        </w:rPr>
        <w:t>,</w:t>
      </w:r>
      <w:r w:rsidRPr="0023023D">
        <w:rPr>
          <w:color w:val="000000"/>
          <w:sz w:val="26"/>
          <w:szCs w:val="26"/>
        </w:rPr>
        <w:t xml:space="preserve"> một nhà thống kê thế kỷ 18 và nhà tư </w:t>
      </w:r>
      <w:r w:rsidR="0023023D">
        <w:rPr>
          <w:color w:val="000000"/>
          <w:sz w:val="26"/>
          <w:szCs w:val="26"/>
        </w:rPr>
        <w:t>vấn cho những người chơi cờ bạc. Ông</w:t>
      </w:r>
      <w:r w:rsidRPr="0023023D">
        <w:rPr>
          <w:color w:val="000000"/>
          <w:sz w:val="26"/>
          <w:szCs w:val="26"/>
        </w:rPr>
        <w:t xml:space="preserve"> thường được yêu cầu thực hiện những tính toán dài dòng</w:t>
      </w:r>
      <w:r w:rsidR="0023023D">
        <w:rPr>
          <w:color w:val="000000"/>
          <w:sz w:val="26"/>
          <w:szCs w:val="26"/>
        </w:rPr>
        <w:t xml:space="preserve"> kiểu</w:t>
      </w:r>
      <w:r w:rsidRPr="0023023D">
        <w:rPr>
          <w:color w:val="000000"/>
          <w:sz w:val="26"/>
          <w:szCs w:val="26"/>
        </w:rPr>
        <w:t xml:space="preserve"> này. </w:t>
      </w:r>
      <w:r w:rsidR="0023023D">
        <w:rPr>
          <w:color w:val="000000"/>
          <w:sz w:val="26"/>
          <w:szCs w:val="26"/>
        </w:rPr>
        <w:t xml:space="preserve">De Moivre nhận thấy </w:t>
      </w:r>
      <w:r w:rsidRPr="0023023D">
        <w:rPr>
          <w:color w:val="000000"/>
          <w:sz w:val="26"/>
          <w:szCs w:val="26"/>
        </w:rPr>
        <w:t xml:space="preserve">rằng khi số </w:t>
      </w:r>
      <w:r w:rsidR="0023023D">
        <w:rPr>
          <w:color w:val="000000"/>
          <w:sz w:val="26"/>
          <w:szCs w:val="26"/>
        </w:rPr>
        <w:t>lần thực hiện phép thử (tung</w:t>
      </w:r>
      <w:r w:rsidRPr="0023023D">
        <w:rPr>
          <w:color w:val="000000"/>
          <w:sz w:val="26"/>
          <w:szCs w:val="26"/>
        </w:rPr>
        <w:t xml:space="preserve"> đồng xu) tăng lên, hình dạng của phân phối nhị thức tiến tới một đường cong rất mịn</w:t>
      </w:r>
    </w:p>
    <w:p w:rsidR="00B37955" w:rsidRPr="0023023D" w:rsidRDefault="00B37955" w:rsidP="008C6F92">
      <w:pPr>
        <w:pStyle w:val="para"/>
        <w:shd w:val="clear" w:color="auto" w:fill="FFFFFF"/>
        <w:spacing w:before="0" w:beforeAutospacing="0" w:after="120" w:afterAutospacing="0" w:line="360" w:lineRule="atLeast"/>
        <w:ind w:firstLine="360"/>
        <w:jc w:val="center"/>
        <w:rPr>
          <w:color w:val="000000"/>
          <w:sz w:val="26"/>
          <w:szCs w:val="26"/>
        </w:rPr>
      </w:pPr>
      <w:r w:rsidRPr="00B37955">
        <w:rPr>
          <w:noProof/>
          <w:color w:val="000000"/>
          <w:sz w:val="26"/>
          <w:szCs w:val="26"/>
        </w:rPr>
        <w:drawing>
          <wp:inline distT="0" distB="0" distL="0" distR="0">
            <wp:extent cx="2524125" cy="1809750"/>
            <wp:effectExtent l="0" t="0" r="9525" b="0"/>
            <wp:docPr id="2" name="Picture 2" descr="C:\Users\hang pc\Desktop\pp chu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hang pc\Desktop\pp chua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4125" cy="1809750"/>
                    </a:xfrm>
                    <a:prstGeom prst="rect">
                      <a:avLst/>
                    </a:prstGeom>
                    <a:noFill/>
                    <a:ln>
                      <a:noFill/>
                    </a:ln>
                  </pic:spPr>
                </pic:pic>
              </a:graphicData>
            </a:graphic>
          </wp:inline>
        </w:drawing>
      </w:r>
    </w:p>
    <w:p w:rsidR="00DC72BB" w:rsidRDefault="00B37955" w:rsidP="008C6F92">
      <w:pPr>
        <w:spacing w:after="120" w:line="276" w:lineRule="auto"/>
        <w:ind w:firstLine="360"/>
        <w:jc w:val="both"/>
        <w:rPr>
          <w:rFonts w:ascii="Times New Roman" w:hAnsi="Times New Roman" w:cs="Times New Roman"/>
          <w:color w:val="202122"/>
          <w:sz w:val="26"/>
          <w:szCs w:val="26"/>
          <w:shd w:val="clear" w:color="auto" w:fill="FFFFFF"/>
        </w:rPr>
      </w:pPr>
      <w:r>
        <w:rPr>
          <w:rFonts w:ascii="Times New Roman" w:hAnsi="Times New Roman" w:cs="Times New Roman"/>
          <w:color w:val="000000"/>
          <w:sz w:val="26"/>
          <w:szCs w:val="26"/>
          <w:shd w:val="clear" w:color="auto" w:fill="FFFFFF"/>
        </w:rPr>
        <w:t>D</w:t>
      </w:r>
      <w:r w:rsidRPr="00B37955">
        <w:rPr>
          <w:rFonts w:ascii="Times New Roman" w:hAnsi="Times New Roman" w:cs="Times New Roman"/>
          <w:color w:val="000000"/>
          <w:sz w:val="26"/>
          <w:szCs w:val="26"/>
          <w:shd w:val="clear" w:color="auto" w:fill="FFFFFF"/>
        </w:rPr>
        <w:t>e Moivre lý luận rằng nế</w:t>
      </w:r>
      <w:r>
        <w:rPr>
          <w:rFonts w:ascii="Times New Roman" w:hAnsi="Times New Roman" w:cs="Times New Roman"/>
          <w:color w:val="000000"/>
          <w:sz w:val="26"/>
          <w:szCs w:val="26"/>
          <w:shd w:val="clear" w:color="auto" w:fill="FFFFFF"/>
        </w:rPr>
        <w:t>u ông</w:t>
      </w:r>
      <w:r w:rsidRPr="00B37955">
        <w:rPr>
          <w:rFonts w:ascii="Times New Roman" w:hAnsi="Times New Roman" w:cs="Times New Roman"/>
          <w:color w:val="000000"/>
          <w:sz w:val="26"/>
          <w:szCs w:val="26"/>
          <w:shd w:val="clear" w:color="auto" w:fill="FFFFFF"/>
        </w:rPr>
        <w:t xml:space="preserve"> có thể tìm thấy một biểu thức toán học cho đườ</w:t>
      </w:r>
      <w:r>
        <w:rPr>
          <w:rFonts w:ascii="Times New Roman" w:hAnsi="Times New Roman" w:cs="Times New Roman"/>
          <w:color w:val="000000"/>
          <w:sz w:val="26"/>
          <w:szCs w:val="26"/>
          <w:shd w:val="clear" w:color="auto" w:fill="FFFFFF"/>
        </w:rPr>
        <w:t xml:space="preserve">ng cong này, ông </w:t>
      </w:r>
      <w:r w:rsidRPr="00B37955">
        <w:rPr>
          <w:rFonts w:ascii="Times New Roman" w:hAnsi="Times New Roman" w:cs="Times New Roman"/>
          <w:color w:val="000000"/>
          <w:sz w:val="26"/>
          <w:szCs w:val="26"/>
          <w:shd w:val="clear" w:color="auto" w:fill="FFFFFF"/>
        </w:rPr>
        <w:t xml:space="preserve">có thể giải các bài toán như tìm xác suất của </w:t>
      </w:r>
      <w:r>
        <w:rPr>
          <w:rFonts w:ascii="Times New Roman" w:hAnsi="Times New Roman" w:cs="Times New Roman"/>
          <w:color w:val="000000"/>
          <w:sz w:val="26"/>
          <w:szCs w:val="26"/>
          <w:shd w:val="clear" w:color="auto" w:fill="FFFFFF"/>
        </w:rPr>
        <w:t xml:space="preserve">những bài toán về số lần xuất hiện biến cố A trong dãy 100 hoặc hơn phép thử Becnulli. Những lí luận này đã được ông trình </w:t>
      </w:r>
      <w:r w:rsidRPr="00B37955">
        <w:rPr>
          <w:rFonts w:ascii="Times New Roman" w:hAnsi="Times New Roman" w:cs="Times New Roman"/>
          <w:color w:val="000000"/>
          <w:sz w:val="26"/>
          <w:szCs w:val="26"/>
          <w:shd w:val="clear" w:color="auto" w:fill="FFFFFF"/>
        </w:rPr>
        <w:t xml:space="preserve">bày </w:t>
      </w:r>
      <w:r w:rsidRPr="00B37955">
        <w:rPr>
          <w:rFonts w:ascii="Times New Roman" w:hAnsi="Times New Roman" w:cs="Times New Roman"/>
          <w:color w:val="202122"/>
          <w:sz w:val="26"/>
          <w:szCs w:val="26"/>
          <w:shd w:val="clear" w:color="auto" w:fill="FFFFFF"/>
        </w:rPr>
        <w:t>trong bài báo năm </w:t>
      </w:r>
      <w:hyperlink r:id="rId13" w:tooltip="1734" w:history="1">
        <w:r w:rsidRPr="00B37955">
          <w:rPr>
            <w:rStyle w:val="Hyperlink"/>
            <w:rFonts w:ascii="Times New Roman" w:hAnsi="Times New Roman" w:cs="Times New Roman"/>
            <w:color w:val="0B0080"/>
            <w:sz w:val="26"/>
            <w:szCs w:val="26"/>
            <w:shd w:val="clear" w:color="auto" w:fill="FFFFFF"/>
          </w:rPr>
          <w:t>1734</w:t>
        </w:r>
      </w:hyperlink>
      <w:r w:rsidRPr="00B37955">
        <w:rPr>
          <w:rFonts w:ascii="Times New Roman" w:hAnsi="Times New Roman" w:cs="Times New Roman"/>
          <w:color w:val="202122"/>
          <w:sz w:val="26"/>
          <w:szCs w:val="26"/>
          <w:shd w:val="clear" w:color="auto" w:fill="FFFFFF"/>
        </w:rPr>
        <w:t> (được in lại trong ấn bản lần 2 </w:t>
      </w:r>
      <w:r w:rsidRPr="00B37955">
        <w:rPr>
          <w:rFonts w:ascii="Times New Roman" w:hAnsi="Times New Roman" w:cs="Times New Roman"/>
          <w:i/>
          <w:iCs/>
          <w:color w:val="202122"/>
          <w:sz w:val="26"/>
          <w:szCs w:val="26"/>
          <w:shd w:val="clear" w:color="auto" w:fill="FFFFFF"/>
        </w:rPr>
        <w:t>The Doctrine of Chances</w:t>
      </w:r>
      <w:r w:rsidRPr="00B37955">
        <w:rPr>
          <w:rFonts w:ascii="Times New Roman" w:hAnsi="Times New Roman" w:cs="Times New Roman"/>
          <w:color w:val="202122"/>
          <w:sz w:val="26"/>
          <w:szCs w:val="26"/>
          <w:shd w:val="clear" w:color="auto" w:fill="FFFFFF"/>
        </w:rPr>
        <w:t>, </w:t>
      </w:r>
      <w:hyperlink r:id="rId14" w:history="1">
        <w:r w:rsidRPr="00B37955">
          <w:rPr>
            <w:rStyle w:val="Hyperlink"/>
            <w:rFonts w:ascii="Times New Roman" w:hAnsi="Times New Roman" w:cs="Times New Roman"/>
            <w:color w:val="0B0080"/>
            <w:sz w:val="26"/>
            <w:szCs w:val="26"/>
            <w:shd w:val="clear" w:color="auto" w:fill="FFFFFF"/>
          </w:rPr>
          <w:t>1738</w:t>
        </w:r>
      </w:hyperlink>
      <w:r w:rsidRPr="00B37955">
        <w:rPr>
          <w:rFonts w:ascii="Times New Roman" w:hAnsi="Times New Roman" w:cs="Times New Roman"/>
          <w:color w:val="202122"/>
          <w:sz w:val="26"/>
          <w:szCs w:val="26"/>
          <w:shd w:val="clear" w:color="auto" w:fill="FFFFFF"/>
        </w:rPr>
        <w:t>)</w:t>
      </w:r>
      <w:r>
        <w:rPr>
          <w:rFonts w:ascii="Times New Roman" w:hAnsi="Times New Roman" w:cs="Times New Roman"/>
          <w:color w:val="202122"/>
          <w:sz w:val="26"/>
          <w:szCs w:val="26"/>
          <w:shd w:val="clear" w:color="auto" w:fill="FFFFFF"/>
        </w:rPr>
        <w:t xml:space="preserve">. </w:t>
      </w:r>
    </w:p>
    <w:p w:rsidR="008E48B0" w:rsidRPr="008E48B0" w:rsidRDefault="008E48B0" w:rsidP="008C6F92">
      <w:pPr>
        <w:pStyle w:val="NormalWeb"/>
        <w:shd w:val="clear" w:color="auto" w:fill="FFFFFF"/>
        <w:tabs>
          <w:tab w:val="left" w:pos="9360"/>
        </w:tabs>
        <w:spacing w:before="120" w:beforeAutospacing="0" w:after="120" w:afterAutospacing="0"/>
        <w:ind w:firstLine="360"/>
        <w:jc w:val="both"/>
        <w:rPr>
          <w:sz w:val="26"/>
          <w:szCs w:val="26"/>
        </w:rPr>
      </w:pPr>
      <w:r w:rsidRPr="008E48B0">
        <w:rPr>
          <w:sz w:val="26"/>
          <w:szCs w:val="26"/>
        </w:rPr>
        <w:t>Kết quả được mở rộng bởi </w:t>
      </w:r>
      <w:hyperlink r:id="rId15" w:tooltip="Pierre-Simon Laplace" w:history="1">
        <w:r w:rsidRPr="008E48B0">
          <w:rPr>
            <w:rStyle w:val="Hyperlink"/>
            <w:color w:val="auto"/>
            <w:sz w:val="26"/>
            <w:szCs w:val="26"/>
          </w:rPr>
          <w:t>Laplace</w:t>
        </w:r>
      </w:hyperlink>
      <w:r w:rsidRPr="008E48B0">
        <w:rPr>
          <w:sz w:val="26"/>
          <w:szCs w:val="26"/>
        </w:rPr>
        <w:t> trong cuốn sách </w:t>
      </w:r>
      <w:r w:rsidRPr="008E48B0">
        <w:rPr>
          <w:i/>
          <w:iCs/>
          <w:sz w:val="26"/>
          <w:szCs w:val="26"/>
        </w:rPr>
        <w:t xml:space="preserve">Analytical Theory of </w:t>
      </w:r>
      <w:r w:rsidR="002B01B7">
        <w:rPr>
          <w:i/>
          <w:iCs/>
          <w:sz w:val="26"/>
          <w:szCs w:val="26"/>
        </w:rPr>
        <w:t>p</w:t>
      </w:r>
      <w:r w:rsidRPr="008E48B0">
        <w:rPr>
          <w:i/>
          <w:iCs/>
          <w:sz w:val="26"/>
          <w:szCs w:val="26"/>
        </w:rPr>
        <w:t>robabilities</w:t>
      </w:r>
      <w:r w:rsidRPr="008E48B0">
        <w:rPr>
          <w:sz w:val="26"/>
          <w:szCs w:val="26"/>
        </w:rPr>
        <w:t> </w:t>
      </w:r>
      <w:r w:rsidR="002B01B7">
        <w:rPr>
          <w:sz w:val="26"/>
          <w:szCs w:val="26"/>
        </w:rPr>
        <w:t xml:space="preserve"> </w:t>
      </w:r>
      <w:r w:rsidRPr="008E48B0">
        <w:rPr>
          <w:sz w:val="26"/>
          <w:szCs w:val="26"/>
        </w:rPr>
        <w:t>(</w:t>
      </w:r>
      <w:hyperlink r:id="rId16" w:tooltip="1812" w:history="1">
        <w:r w:rsidRPr="008E48B0">
          <w:rPr>
            <w:rStyle w:val="Hyperlink"/>
            <w:color w:val="auto"/>
            <w:sz w:val="26"/>
            <w:szCs w:val="26"/>
          </w:rPr>
          <w:t>1812</w:t>
        </w:r>
      </w:hyperlink>
      <w:r w:rsidRPr="008E48B0">
        <w:rPr>
          <w:sz w:val="26"/>
          <w:szCs w:val="26"/>
        </w:rPr>
        <w:t>), và bây giờ gọi là </w:t>
      </w:r>
      <w:hyperlink r:id="rId17" w:tooltip="Định lý Moivre-Laplace (trang chưa được viết)" w:history="1">
        <w:r w:rsidRPr="008E48B0">
          <w:rPr>
            <w:rStyle w:val="Hyperlink"/>
            <w:color w:val="auto"/>
            <w:sz w:val="26"/>
            <w:szCs w:val="26"/>
          </w:rPr>
          <w:t>định lý Moivre-Laplace</w:t>
        </w:r>
      </w:hyperlink>
      <w:r w:rsidRPr="008E48B0">
        <w:rPr>
          <w:sz w:val="26"/>
          <w:szCs w:val="26"/>
        </w:rPr>
        <w:t>.</w:t>
      </w:r>
      <w:r w:rsidR="002B01B7">
        <w:rPr>
          <w:sz w:val="26"/>
          <w:szCs w:val="26"/>
        </w:rPr>
        <w:t xml:space="preserve"> </w:t>
      </w:r>
      <w:r w:rsidRPr="008E48B0">
        <w:rPr>
          <w:sz w:val="26"/>
          <w:szCs w:val="26"/>
        </w:rPr>
        <w:t xml:space="preserve">Laplace </w:t>
      </w:r>
      <w:r w:rsidR="002B01B7">
        <w:rPr>
          <w:sz w:val="26"/>
          <w:szCs w:val="26"/>
        </w:rPr>
        <w:t xml:space="preserve">đã </w:t>
      </w:r>
      <w:r w:rsidRPr="008E48B0">
        <w:rPr>
          <w:sz w:val="26"/>
          <w:szCs w:val="26"/>
        </w:rPr>
        <w:t>dùng phân phối chuẩn để </w:t>
      </w:r>
      <w:hyperlink r:id="rId18" w:tooltip="Phân tích sai số (trang chưa được viết)" w:history="1">
        <w:r w:rsidRPr="008E48B0">
          <w:rPr>
            <w:rStyle w:val="Hyperlink"/>
            <w:color w:val="auto"/>
            <w:sz w:val="26"/>
            <w:szCs w:val="26"/>
          </w:rPr>
          <w:t>phân tích sai số</w:t>
        </w:r>
      </w:hyperlink>
      <w:r w:rsidRPr="008E48B0">
        <w:rPr>
          <w:sz w:val="26"/>
          <w:szCs w:val="26"/>
        </w:rPr>
        <w:t> của các thử nghiệm.</w:t>
      </w:r>
      <w:r w:rsidR="002B01B7" w:rsidRPr="002B01B7">
        <w:rPr>
          <w:rFonts w:ascii="Helvetica" w:hAnsi="Helvetica"/>
          <w:color w:val="000000"/>
          <w:sz w:val="27"/>
          <w:szCs w:val="27"/>
          <w:shd w:val="clear" w:color="auto" w:fill="D2E3FC"/>
        </w:rPr>
        <w:t xml:space="preserve"> </w:t>
      </w:r>
      <w:r w:rsidR="002B01B7">
        <w:rPr>
          <w:color w:val="000000"/>
          <w:sz w:val="27"/>
          <w:szCs w:val="27"/>
          <w:shd w:val="clear" w:color="auto" w:fill="D2E3FC"/>
        </w:rPr>
        <w:t xml:space="preserve">Vào năm 1809, </w:t>
      </w:r>
      <w:r w:rsidR="002B01B7" w:rsidRPr="002B01B7">
        <w:rPr>
          <w:color w:val="000000"/>
          <w:sz w:val="26"/>
          <w:szCs w:val="26"/>
          <w:shd w:val="clear" w:color="auto" w:fill="D2E3FC"/>
        </w:rPr>
        <w:t>Gauss sử dụng đường cong chuẩn để phân tích dữ liệu thiên văn</w:t>
      </w:r>
      <w:r w:rsidR="002B01B7">
        <w:rPr>
          <w:color w:val="000000"/>
          <w:sz w:val="26"/>
          <w:szCs w:val="26"/>
          <w:shd w:val="clear" w:color="auto" w:fill="D2E3FC"/>
        </w:rPr>
        <w:t>. Do đó, đ</w:t>
      </w:r>
      <w:r w:rsidR="002B01B7" w:rsidRPr="002B01B7">
        <w:rPr>
          <w:color w:val="000000"/>
          <w:sz w:val="26"/>
          <w:szCs w:val="26"/>
          <w:shd w:val="clear" w:color="auto" w:fill="D2E3FC"/>
        </w:rPr>
        <w:t xml:space="preserve">ường cong chuẩn </w:t>
      </w:r>
      <w:r w:rsidR="002B01B7">
        <w:rPr>
          <w:color w:val="000000"/>
          <w:sz w:val="26"/>
          <w:szCs w:val="26"/>
          <w:shd w:val="clear" w:color="auto" w:fill="D2E3FC"/>
        </w:rPr>
        <w:t xml:space="preserve">còn </w:t>
      </w:r>
      <w:r w:rsidR="002B01B7" w:rsidRPr="002B01B7">
        <w:rPr>
          <w:color w:val="000000"/>
          <w:sz w:val="26"/>
          <w:szCs w:val="26"/>
          <w:shd w:val="clear" w:color="auto" w:fill="D2E3FC"/>
        </w:rPr>
        <w:t>thường được gọi là phân bố Gauss</w:t>
      </w:r>
      <w:r w:rsidR="002B01B7">
        <w:rPr>
          <w:color w:val="000000"/>
          <w:sz w:val="26"/>
          <w:szCs w:val="26"/>
          <w:shd w:val="clear" w:color="auto" w:fill="D2E3FC"/>
        </w:rPr>
        <w:t xml:space="preserve">. </w:t>
      </w:r>
      <w:r>
        <w:t>Trong cuốn Theorie Analytique des Probabilites, Gauss phát triển các đặc điểm của luật phân phối chuẩn và chỉ ra rằng luật phân phối này phù hợp với các hiện tượng tự nhiên.</w:t>
      </w:r>
    </w:p>
    <w:p w:rsidR="008E48B0" w:rsidRPr="00B37955" w:rsidRDefault="008E48B0" w:rsidP="008C6F92">
      <w:pPr>
        <w:pStyle w:val="NormalWeb"/>
        <w:shd w:val="clear" w:color="auto" w:fill="FFFFFF"/>
        <w:spacing w:before="120" w:beforeAutospacing="0" w:after="120" w:afterAutospacing="0"/>
        <w:ind w:firstLine="360"/>
        <w:jc w:val="both"/>
        <w:rPr>
          <w:rFonts w:eastAsiaTheme="minorEastAsia"/>
          <w:sz w:val="26"/>
          <w:szCs w:val="26"/>
        </w:rPr>
      </w:pPr>
      <w:r w:rsidRPr="008E48B0">
        <w:rPr>
          <w:sz w:val="26"/>
          <w:szCs w:val="26"/>
        </w:rPr>
        <w:t>Tên gọi "đường cong chuông" do </w:t>
      </w:r>
      <w:hyperlink r:id="rId19" w:tooltip="Jouffret (trang chưa được viết)" w:history="1">
        <w:r w:rsidRPr="008E48B0">
          <w:rPr>
            <w:rStyle w:val="Hyperlink"/>
            <w:color w:val="auto"/>
            <w:sz w:val="26"/>
            <w:szCs w:val="26"/>
          </w:rPr>
          <w:t>Jouffret</w:t>
        </w:r>
      </w:hyperlink>
      <w:r w:rsidRPr="008E48B0">
        <w:rPr>
          <w:sz w:val="26"/>
          <w:szCs w:val="26"/>
        </w:rPr>
        <w:t xml:space="preserve">, người đầu tiên dùng thuật ngữ "bề mặt hình chuông" </w:t>
      </w:r>
      <w:r w:rsidR="002B01B7">
        <w:rPr>
          <w:sz w:val="26"/>
          <w:szCs w:val="26"/>
        </w:rPr>
        <w:t>(</w:t>
      </w:r>
      <w:r w:rsidRPr="008E48B0">
        <w:rPr>
          <w:sz w:val="26"/>
          <w:szCs w:val="26"/>
        </w:rPr>
        <w:t>năm </w:t>
      </w:r>
      <w:hyperlink r:id="rId20" w:tooltip="1872" w:history="1">
        <w:r w:rsidRPr="008E48B0">
          <w:rPr>
            <w:rStyle w:val="Hyperlink"/>
            <w:color w:val="auto"/>
            <w:sz w:val="26"/>
            <w:szCs w:val="26"/>
          </w:rPr>
          <w:t>1872</w:t>
        </w:r>
      </w:hyperlink>
      <w:r w:rsidR="002B01B7">
        <w:rPr>
          <w:sz w:val="26"/>
          <w:szCs w:val="26"/>
        </w:rPr>
        <w:t>)</w:t>
      </w:r>
      <w:r w:rsidRPr="008E48B0">
        <w:rPr>
          <w:sz w:val="26"/>
          <w:szCs w:val="26"/>
        </w:rPr>
        <w:t> cho </w:t>
      </w:r>
      <w:hyperlink r:id="rId21" w:tooltip="Phân phối chuẩn nhiều chiều" w:history="1">
        <w:r w:rsidRPr="008E48B0">
          <w:rPr>
            <w:rStyle w:val="Hyperlink"/>
            <w:color w:val="auto"/>
            <w:sz w:val="26"/>
            <w:szCs w:val="26"/>
          </w:rPr>
          <w:t>phân phối chuẩn hai chiều</w:t>
        </w:r>
      </w:hyperlink>
      <w:r w:rsidRPr="008E48B0">
        <w:rPr>
          <w:sz w:val="26"/>
          <w:szCs w:val="26"/>
        </w:rPr>
        <w:t> với các thành phần độc lập. Tên gọi "phân phối chuẩn" được tạo ra bởi </w:t>
      </w:r>
      <w:hyperlink r:id="rId22" w:tooltip="Charles S. Peirce (trang chưa được viết)" w:history="1">
        <w:r w:rsidRPr="008E48B0">
          <w:rPr>
            <w:rStyle w:val="Hyperlink"/>
            <w:color w:val="auto"/>
            <w:sz w:val="26"/>
            <w:szCs w:val="26"/>
          </w:rPr>
          <w:t>Charles S. Peirce</w:t>
        </w:r>
      </w:hyperlink>
      <w:r w:rsidRPr="008E48B0">
        <w:rPr>
          <w:sz w:val="26"/>
          <w:szCs w:val="26"/>
        </w:rPr>
        <w:t>, </w:t>
      </w:r>
      <w:hyperlink r:id="rId23" w:tooltip="Francis Galton" w:history="1">
        <w:r w:rsidRPr="008E48B0">
          <w:rPr>
            <w:rStyle w:val="Hyperlink"/>
            <w:color w:val="auto"/>
            <w:sz w:val="26"/>
            <w:szCs w:val="26"/>
          </w:rPr>
          <w:t>Francis Galton</w:t>
        </w:r>
      </w:hyperlink>
      <w:r w:rsidRPr="008E48B0">
        <w:rPr>
          <w:sz w:val="26"/>
          <w:szCs w:val="26"/>
        </w:rPr>
        <w:t> và </w:t>
      </w:r>
      <w:hyperlink r:id="rId24" w:tooltip="Wilhelm Lexis (trang chưa được viết)" w:history="1">
        <w:r w:rsidRPr="008E48B0">
          <w:rPr>
            <w:rStyle w:val="Hyperlink"/>
            <w:color w:val="auto"/>
            <w:sz w:val="26"/>
            <w:szCs w:val="26"/>
          </w:rPr>
          <w:t>Wilhelm Lexis</w:t>
        </w:r>
      </w:hyperlink>
      <w:r w:rsidRPr="008E48B0">
        <w:rPr>
          <w:sz w:val="26"/>
          <w:szCs w:val="26"/>
        </w:rPr>
        <w:t> khoảng năm </w:t>
      </w:r>
      <w:hyperlink r:id="rId25" w:tooltip="1875" w:history="1">
        <w:r w:rsidRPr="008E48B0">
          <w:rPr>
            <w:rStyle w:val="Hyperlink"/>
            <w:color w:val="auto"/>
            <w:sz w:val="26"/>
            <w:szCs w:val="26"/>
          </w:rPr>
          <w:t>1875</w:t>
        </w:r>
      </w:hyperlink>
      <w:r w:rsidRPr="008E48B0">
        <w:rPr>
          <w:sz w:val="26"/>
          <w:szCs w:val="26"/>
        </w:rPr>
        <w:t>.</w:t>
      </w:r>
    </w:p>
    <w:p w:rsidR="00DC72BB" w:rsidRPr="008C6F92" w:rsidRDefault="00DC72BB" w:rsidP="007D11F8">
      <w:pPr>
        <w:pStyle w:val="ListParagraph"/>
        <w:numPr>
          <w:ilvl w:val="0"/>
          <w:numId w:val="11"/>
        </w:numPr>
        <w:spacing w:after="120" w:line="276" w:lineRule="auto"/>
        <w:ind w:left="360"/>
        <w:jc w:val="both"/>
        <w:rPr>
          <w:rFonts w:ascii="Times New Roman" w:eastAsiaTheme="minorEastAsia" w:hAnsi="Times New Roman" w:cs="Times New Roman"/>
          <w:b/>
          <w:sz w:val="28"/>
          <w:szCs w:val="28"/>
        </w:rPr>
      </w:pPr>
      <w:r w:rsidRPr="008C6F92">
        <w:rPr>
          <w:rFonts w:ascii="Times New Roman" w:eastAsiaTheme="minorEastAsia" w:hAnsi="Times New Roman" w:cs="Times New Roman"/>
          <w:b/>
          <w:sz w:val="28"/>
          <w:szCs w:val="28"/>
        </w:rPr>
        <w:lastRenderedPageBreak/>
        <w:t>Định nghĩa và tính chất của phân phối chuẩn</w:t>
      </w:r>
    </w:p>
    <w:p w:rsidR="00D362E6" w:rsidRPr="00D362E6" w:rsidRDefault="00D362E6" w:rsidP="007D11F8">
      <w:pPr>
        <w:pStyle w:val="Default"/>
        <w:numPr>
          <w:ilvl w:val="1"/>
          <w:numId w:val="11"/>
        </w:numPr>
        <w:spacing w:after="120"/>
        <w:ind w:left="450" w:hanging="450"/>
        <w:jc w:val="both"/>
        <w:rPr>
          <w:rFonts w:ascii="Times New Roman" w:hAnsi="Times New Roman" w:cs="Times New Roman"/>
          <w:sz w:val="26"/>
          <w:szCs w:val="26"/>
        </w:rPr>
      </w:pPr>
      <w:r w:rsidRPr="008C6F92">
        <w:rPr>
          <w:rFonts w:ascii="Times New Roman" w:hAnsi="Times New Roman" w:cs="Times New Roman"/>
          <w:b/>
          <w:i/>
          <w:color w:val="auto"/>
          <w:sz w:val="26"/>
          <w:szCs w:val="26"/>
        </w:rPr>
        <w:t>Định nghĩa.</w:t>
      </w:r>
      <w:r>
        <w:rPr>
          <w:rFonts w:ascii="Times New Roman" w:hAnsi="Times New Roman" w:cs="Times New Roman"/>
          <w:color w:val="auto"/>
          <w:sz w:val="26"/>
          <w:szCs w:val="26"/>
        </w:rPr>
        <w:t xml:space="preserve"> </w:t>
      </w:r>
      <w:r w:rsidRPr="00D362E6">
        <w:rPr>
          <w:rFonts w:ascii="Times New Roman" w:hAnsi="Times New Roman" w:cs="Times New Roman"/>
          <w:color w:val="auto"/>
          <w:sz w:val="26"/>
          <w:szCs w:val="26"/>
        </w:rPr>
        <w:t>Biến ngẫ</w:t>
      </w:r>
      <w:r>
        <w:rPr>
          <w:rFonts w:ascii="Times New Roman" w:hAnsi="Times New Roman" w:cs="Times New Roman"/>
          <w:color w:val="auto"/>
          <w:sz w:val="26"/>
          <w:szCs w:val="26"/>
        </w:rPr>
        <w:t xml:space="preserve">u nhiên </w:t>
      </w:r>
      <m:oMath>
        <m:r>
          <w:rPr>
            <w:rFonts w:ascii="Cambria Math" w:hAnsi="Cambria Math" w:cs="Times New Roman"/>
            <w:color w:val="auto"/>
            <w:sz w:val="26"/>
            <w:szCs w:val="26"/>
          </w:rPr>
          <m:t>X</m:t>
        </m:r>
      </m:oMath>
      <w:r w:rsidRPr="00D362E6">
        <w:rPr>
          <w:rFonts w:ascii="Times New Roman" w:hAnsi="Times New Roman" w:cs="Times New Roman"/>
          <w:color w:val="auto"/>
          <w:sz w:val="26"/>
          <w:szCs w:val="26"/>
        </w:rPr>
        <w:t xml:space="preserve"> gọi là có phân phối chuẩn với tham số</w:t>
      </w:r>
      <w:r>
        <w:rPr>
          <w:rFonts w:ascii="Times New Roman" w:hAnsi="Times New Roman" w:cs="Times New Roman"/>
          <w:color w:val="auto"/>
          <w:sz w:val="26"/>
          <w:szCs w:val="26"/>
        </w:rPr>
        <w:t xml:space="preserve"> </w:t>
      </w:r>
      <m:oMath>
        <m:r>
          <w:rPr>
            <w:rFonts w:ascii="Cambria Math" w:hAnsi="Cambria Math" w:cs="Times New Roman"/>
            <w:color w:val="auto"/>
            <w:sz w:val="26"/>
            <w:szCs w:val="26"/>
          </w:rPr>
          <m:t>μ</m:t>
        </m:r>
      </m:oMath>
      <w:r>
        <w:rPr>
          <w:rFonts w:ascii="Times New Roman" w:hAnsi="Times New Roman" w:cs="Times New Roman"/>
          <w:color w:val="auto"/>
          <w:sz w:val="26"/>
          <w:szCs w:val="26"/>
        </w:rPr>
        <w:t xml:space="preserve"> và </w:t>
      </w:r>
      <m:oMath>
        <m:sSup>
          <m:sSupPr>
            <m:ctrlPr>
              <w:rPr>
                <w:rFonts w:ascii="Cambria Math" w:hAnsi="Cambria Math" w:cs="Times New Roman"/>
                <w:i/>
                <w:color w:val="auto"/>
                <w:sz w:val="26"/>
                <w:szCs w:val="26"/>
              </w:rPr>
            </m:ctrlPr>
          </m:sSupPr>
          <m:e>
            <m:r>
              <w:rPr>
                <w:rFonts w:ascii="Cambria Math" w:hAnsi="Cambria Math" w:cs="Times New Roman"/>
                <w:color w:val="auto"/>
                <w:sz w:val="26"/>
                <w:szCs w:val="26"/>
              </w:rPr>
              <m:t>σ</m:t>
            </m:r>
          </m:e>
          <m:sup>
            <m:r>
              <w:rPr>
                <w:rFonts w:ascii="Cambria Math" w:hAnsi="Cambria Math" w:cs="Times New Roman"/>
                <w:color w:val="auto"/>
                <w:sz w:val="26"/>
                <w:szCs w:val="26"/>
              </w:rPr>
              <m:t>2</m:t>
            </m:r>
          </m:sup>
        </m:sSup>
      </m:oMath>
      <w:r w:rsidRPr="00D362E6">
        <w:rPr>
          <w:rFonts w:ascii="Times New Roman" w:hAnsi="Times New Roman" w:cs="Times New Roman"/>
          <w:color w:val="auto"/>
          <w:sz w:val="26"/>
          <w:szCs w:val="26"/>
        </w:rPr>
        <w:t xml:space="preserve"> nếu hàm mật độ của nó có dạng: </w:t>
      </w:r>
    </w:p>
    <w:p w:rsidR="00D362E6" w:rsidRDefault="00D362E6" w:rsidP="008C6F92">
      <w:pPr>
        <w:spacing w:after="120" w:line="276" w:lineRule="auto"/>
        <w:jc w:val="center"/>
        <w:rPr>
          <w:rFonts w:ascii="Times New Roman" w:eastAsiaTheme="minorEastAsia" w:hAnsi="Times New Roman" w:cs="Times New Roman"/>
          <w:sz w:val="26"/>
          <w:szCs w:val="26"/>
        </w:rPr>
      </w:pPr>
      <w:r w:rsidRPr="00D362E6">
        <w:rPr>
          <w:rFonts w:ascii="Times New Roman" w:eastAsiaTheme="minorEastAsia" w:hAnsi="Times New Roman" w:cs="Times New Roman"/>
          <w:position w:val="-30"/>
          <w:sz w:val="26"/>
          <w:szCs w:val="26"/>
        </w:rPr>
        <w:object w:dxaOrig="2299" w:dyaOrig="800">
          <v:shape id="_x0000_i1028" type="#_x0000_t75" style="width:114.75pt;height:39.75pt" o:ole="">
            <v:imagedata r:id="rId26" o:title=""/>
          </v:shape>
          <o:OLEObject Type="Embed" ProgID="Equation.DSMT4" ShapeID="_x0000_i1028" DrawAspect="Content" ObjectID="_1672347492" r:id="rId27"/>
        </w:object>
      </w:r>
    </w:p>
    <w:p w:rsidR="00D362E6" w:rsidRDefault="00D362E6" w:rsidP="008C6F92">
      <w:pPr>
        <w:spacing w:after="120" w:line="276" w:lineRule="auto"/>
        <w:jc w:val="both"/>
        <w:rPr>
          <w:rFonts w:ascii="Times New Roman" w:eastAsiaTheme="minorEastAsia" w:hAnsi="Times New Roman" w:cs="Times New Roman"/>
          <w:sz w:val="26"/>
          <w:szCs w:val="26"/>
        </w:rPr>
      </w:pPr>
      <w:r w:rsidRPr="008C6F92">
        <w:rPr>
          <w:rFonts w:ascii="Times New Roman" w:eastAsiaTheme="minorEastAsia" w:hAnsi="Times New Roman" w:cs="Times New Roman"/>
          <w:i/>
          <w:sz w:val="26"/>
          <w:szCs w:val="26"/>
        </w:rPr>
        <w:t>Kí hiệu</w:t>
      </w:r>
      <w:r>
        <w:rPr>
          <w:rFonts w:ascii="Times New Roman" w:eastAsiaTheme="minorEastAsia" w:hAnsi="Times New Roman" w:cs="Times New Roman"/>
          <w:sz w:val="26"/>
          <w:szCs w:val="26"/>
        </w:rPr>
        <w:t xml:space="preserve"> là </w:t>
      </w:r>
      <w:r w:rsidR="009F7296" w:rsidRPr="009F7296">
        <w:rPr>
          <w:rFonts w:ascii="Times New Roman" w:eastAsiaTheme="minorEastAsia" w:hAnsi="Times New Roman" w:cs="Times New Roman"/>
          <w:position w:val="-18"/>
          <w:sz w:val="26"/>
          <w:szCs w:val="26"/>
        </w:rPr>
        <w:object w:dxaOrig="1560" w:dyaOrig="480">
          <v:shape id="_x0000_i1033" type="#_x0000_t75" style="width:78pt;height:24pt" o:ole="">
            <v:imagedata r:id="rId28" o:title=""/>
          </v:shape>
          <o:OLEObject Type="Embed" ProgID="Equation.DSMT4" ShapeID="_x0000_i1033" DrawAspect="Content" ObjectID="_1672347493" r:id="rId29"/>
        </w:object>
      </w:r>
    </w:p>
    <w:p w:rsidR="002F1B08" w:rsidRDefault="002F1B08" w:rsidP="008C6F92">
      <w:pPr>
        <w:spacing w:after="120" w:line="276" w:lineRule="auto"/>
        <w:jc w:val="both"/>
        <w:rPr>
          <w:rFonts w:ascii="Times New Roman" w:eastAsiaTheme="minorEastAsia" w:hAnsi="Times New Roman" w:cs="Times New Roman"/>
          <w:sz w:val="26"/>
          <w:szCs w:val="26"/>
        </w:rPr>
      </w:pPr>
      <w:r w:rsidRPr="008C6F92">
        <w:rPr>
          <w:rFonts w:ascii="Times New Roman" w:eastAsiaTheme="minorEastAsia" w:hAnsi="Times New Roman" w:cs="Times New Roman"/>
          <w:i/>
          <w:sz w:val="26"/>
          <w:szCs w:val="26"/>
        </w:rPr>
        <w:t xml:space="preserve">Hàm phân phối </w:t>
      </w:r>
      <w:r w:rsidRPr="002F1B08">
        <w:rPr>
          <w:rFonts w:ascii="Times New Roman" w:eastAsiaTheme="minorEastAsia" w:hAnsi="Times New Roman" w:cs="Times New Roman"/>
          <w:position w:val="-32"/>
          <w:sz w:val="26"/>
          <w:szCs w:val="26"/>
        </w:rPr>
        <w:object w:dxaOrig="1740" w:dyaOrig="780">
          <v:shape id="_x0000_i1039" type="#_x0000_t75" style="width:87pt;height:39pt" o:ole="">
            <v:imagedata r:id="rId30" o:title=""/>
          </v:shape>
          <o:OLEObject Type="Embed" ProgID="Equation.DSMT4" ShapeID="_x0000_i1039" DrawAspect="Content" ObjectID="_1672347494" r:id="rId31"/>
        </w:object>
      </w:r>
      <w:r>
        <w:rPr>
          <w:rFonts w:ascii="Times New Roman" w:eastAsiaTheme="minorEastAsia" w:hAnsi="Times New Roman" w:cs="Times New Roman"/>
          <w:sz w:val="26"/>
          <w:szCs w:val="26"/>
        </w:rPr>
        <w:t>.</w:t>
      </w:r>
    </w:p>
    <w:tbl>
      <w:tblPr>
        <w:tblStyle w:val="TableGrid"/>
        <w:tblW w:w="0" w:type="auto"/>
        <w:tblLook w:val="04A0" w:firstRow="1" w:lastRow="0" w:firstColumn="1" w:lastColumn="0" w:noHBand="0" w:noVBand="1"/>
      </w:tblPr>
      <w:tblGrid>
        <w:gridCol w:w="4917"/>
        <w:gridCol w:w="4474"/>
      </w:tblGrid>
      <w:tr w:rsidR="009F7296" w:rsidTr="002F1B08">
        <w:tc>
          <w:tcPr>
            <w:tcW w:w="4895" w:type="dxa"/>
            <w:tcBorders>
              <w:bottom w:val="single" w:sz="4" w:space="0" w:color="auto"/>
            </w:tcBorders>
          </w:tcPr>
          <w:p w:rsidR="009F7296" w:rsidRDefault="009F7296" w:rsidP="008C6F92">
            <w:pPr>
              <w:spacing w:after="120" w:line="276" w:lineRule="auto"/>
              <w:jc w:val="both"/>
              <w:rPr>
                <w:rFonts w:eastAsiaTheme="minorEastAsia"/>
                <w:sz w:val="26"/>
                <w:szCs w:val="26"/>
              </w:rPr>
            </w:pPr>
            <w:r w:rsidRPr="009F7296">
              <w:rPr>
                <w:rFonts w:eastAsiaTheme="minorEastAsia"/>
                <w:sz w:val="26"/>
                <w:szCs w:val="26"/>
              </w:rPr>
              <w:drawing>
                <wp:inline distT="0" distB="0" distL="0" distR="0" wp14:anchorId="4D3A7660" wp14:editId="56DC317E">
                  <wp:extent cx="2992104" cy="1704975"/>
                  <wp:effectExtent l="0" t="0" r="0" b="0"/>
                  <wp:docPr id="47109" name="Picture 5" descr="C:\Users\hang\Desktop\1024px-Normal_Distribution_PDF.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09" name="Picture 5" descr="C:\Users\hang\Desktop\1024px-Normal_Distribution_PDF.svg.png"/>
                          <pic:cNvPicPr>
                            <a:picLocks noChangeAspect="1" noChangeArrowheads="1"/>
                          </pic:cNvPicPr>
                        </pic:nvPicPr>
                        <pic:blipFill>
                          <a:blip r:embed="rId32"/>
                          <a:srcRect/>
                          <a:stretch>
                            <a:fillRect/>
                          </a:stretch>
                        </pic:blipFill>
                        <pic:spPr bwMode="auto">
                          <a:xfrm>
                            <a:off x="0" y="0"/>
                            <a:ext cx="2992104" cy="1704975"/>
                          </a:xfrm>
                          <a:prstGeom prst="rect">
                            <a:avLst/>
                          </a:prstGeom>
                          <a:noFill/>
                        </pic:spPr>
                      </pic:pic>
                    </a:graphicData>
                  </a:graphic>
                </wp:inline>
              </w:drawing>
            </w:r>
          </w:p>
        </w:tc>
        <w:tc>
          <w:tcPr>
            <w:tcW w:w="4455" w:type="dxa"/>
            <w:tcBorders>
              <w:bottom w:val="single" w:sz="4" w:space="0" w:color="auto"/>
            </w:tcBorders>
          </w:tcPr>
          <w:p w:rsidR="009F7296" w:rsidRDefault="009F7296" w:rsidP="008C6F92">
            <w:pPr>
              <w:spacing w:after="120" w:line="276" w:lineRule="auto"/>
              <w:jc w:val="both"/>
              <w:rPr>
                <w:rFonts w:eastAsiaTheme="minorEastAsia"/>
                <w:sz w:val="26"/>
                <w:szCs w:val="26"/>
              </w:rPr>
            </w:pPr>
            <w:r w:rsidRPr="009F7296">
              <w:rPr>
                <w:rFonts w:eastAsiaTheme="minorEastAsia"/>
                <w:noProof/>
                <w:sz w:val="26"/>
                <w:szCs w:val="26"/>
              </w:rPr>
              <w:drawing>
                <wp:inline distT="0" distB="0" distL="0" distR="0" wp14:anchorId="00CCF6D2" wp14:editId="52257F46">
                  <wp:extent cx="2710390" cy="1621790"/>
                  <wp:effectExtent l="0" t="0" r="0" b="0"/>
                  <wp:docPr id="1" name="Picture 1" descr="C:\Users\hang pc\Desktop\ham phan pho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hang pc\Desktop\ham phan phoi.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18783" cy="1626812"/>
                          </a:xfrm>
                          <a:prstGeom prst="rect">
                            <a:avLst/>
                          </a:prstGeom>
                          <a:noFill/>
                          <a:ln>
                            <a:noFill/>
                          </a:ln>
                        </pic:spPr>
                      </pic:pic>
                    </a:graphicData>
                  </a:graphic>
                </wp:inline>
              </w:drawing>
            </w:r>
          </w:p>
        </w:tc>
      </w:tr>
      <w:tr w:rsidR="002F1B08" w:rsidTr="00932D5E">
        <w:tc>
          <w:tcPr>
            <w:tcW w:w="9350" w:type="dxa"/>
            <w:gridSpan w:val="2"/>
          </w:tcPr>
          <w:p w:rsidR="002F1B08" w:rsidRDefault="002F1B08" w:rsidP="008C6F92">
            <w:pPr>
              <w:spacing w:after="120" w:line="276" w:lineRule="auto"/>
              <w:jc w:val="both"/>
              <w:rPr>
                <w:rFonts w:eastAsiaTheme="minorEastAsia"/>
                <w:sz w:val="26"/>
                <w:szCs w:val="26"/>
              </w:rPr>
            </w:pPr>
            <w:r>
              <w:rPr>
                <w:rFonts w:eastAsiaTheme="minorEastAsia"/>
                <w:sz w:val="26"/>
                <w:szCs w:val="26"/>
              </w:rPr>
              <w:t>Hàm mật độ và Hàm phân phối của phân phối chuẩn</w:t>
            </w:r>
          </w:p>
        </w:tc>
      </w:tr>
    </w:tbl>
    <w:p w:rsidR="009F7296" w:rsidRDefault="009F7296" w:rsidP="008C6F92">
      <w:pPr>
        <w:spacing w:after="120" w:line="276" w:lineRule="auto"/>
        <w:jc w:val="both"/>
        <w:rPr>
          <w:rFonts w:ascii="Times New Roman" w:eastAsiaTheme="minorEastAsia" w:hAnsi="Times New Roman" w:cs="Times New Roman"/>
          <w:sz w:val="26"/>
          <w:szCs w:val="26"/>
        </w:rPr>
      </w:pPr>
    </w:p>
    <w:p w:rsidR="003F72D8" w:rsidRDefault="003F72D8"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Đặc biệt, khi </w:t>
      </w:r>
      <m:oMath>
        <m:r>
          <w:rPr>
            <w:rFonts w:ascii="Cambria Math" w:eastAsiaTheme="minorEastAsia" w:hAnsi="Cambria Math" w:cs="Times New Roman"/>
            <w:sz w:val="26"/>
            <w:szCs w:val="26"/>
          </w:rPr>
          <m:t>μ=0, σ=1,</m:t>
        </m:r>
      </m:oMath>
      <w:r>
        <w:rPr>
          <w:rFonts w:ascii="Times New Roman" w:eastAsiaTheme="minorEastAsia" w:hAnsi="Times New Roman" w:cs="Times New Roman"/>
          <w:sz w:val="26"/>
          <w:szCs w:val="26"/>
        </w:rPr>
        <w:t xml:space="preserve"> phân phối </w:t>
      </w:r>
      <m:oMath>
        <m:r>
          <w:rPr>
            <w:rFonts w:ascii="Cambria Math" w:eastAsiaTheme="minorEastAsia" w:hAnsi="Cambria Math" w:cs="Times New Roman"/>
            <w:sz w:val="26"/>
            <w:szCs w:val="26"/>
          </w:rPr>
          <m:t>N(0,1)</m:t>
        </m:r>
      </m:oMath>
      <w:r>
        <w:rPr>
          <w:rFonts w:ascii="Times New Roman" w:eastAsiaTheme="minorEastAsia" w:hAnsi="Times New Roman" w:cs="Times New Roman"/>
          <w:sz w:val="26"/>
          <w:szCs w:val="26"/>
        </w:rPr>
        <w:t xml:space="preserve"> được gọi là phân phối chuẩn tắc.</w:t>
      </w:r>
    </w:p>
    <w:p w:rsidR="003F72D8" w:rsidRDefault="003F72D8"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Khi đó, hàm mật độ </w:t>
      </w:r>
      <w:r w:rsidR="007978D2" w:rsidRPr="007978D2">
        <w:rPr>
          <w:rFonts w:ascii="Times New Roman" w:eastAsiaTheme="minorEastAsia" w:hAnsi="Times New Roman" w:cs="Times New Roman"/>
          <w:position w:val="-30"/>
          <w:sz w:val="26"/>
          <w:szCs w:val="26"/>
        </w:rPr>
        <w:object w:dxaOrig="1780" w:dyaOrig="800">
          <v:shape id="_x0000_i1063" type="#_x0000_t75" style="width:89.25pt;height:39.75pt" o:ole="">
            <v:imagedata r:id="rId34" o:title=""/>
          </v:shape>
          <o:OLEObject Type="Embed" ProgID="Equation.DSMT4" ShapeID="_x0000_i1063" DrawAspect="Content" ObjectID="_1672347495" r:id="rId35"/>
        </w:object>
      </w:r>
      <w:r w:rsidR="007978D2">
        <w:rPr>
          <w:rFonts w:ascii="Times New Roman" w:eastAsiaTheme="minorEastAsia" w:hAnsi="Times New Roman" w:cs="Times New Roman"/>
          <w:sz w:val="26"/>
          <w:szCs w:val="26"/>
        </w:rPr>
        <w:t>được gọi là hàm Gauss.</w:t>
      </w:r>
    </w:p>
    <w:p w:rsidR="007978D2" w:rsidRDefault="007978D2"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Hàm phân phối </w:t>
      </w:r>
      <w:r w:rsidRPr="002F1B08">
        <w:rPr>
          <w:rFonts w:ascii="Times New Roman" w:eastAsiaTheme="minorEastAsia" w:hAnsi="Times New Roman" w:cs="Times New Roman"/>
          <w:position w:val="-32"/>
          <w:sz w:val="26"/>
          <w:szCs w:val="26"/>
        </w:rPr>
        <w:object w:dxaOrig="3379" w:dyaOrig="820">
          <v:shape id="_x0000_i1068" type="#_x0000_t75" style="width:168.75pt;height:41.25pt" o:ole="">
            <v:imagedata r:id="rId36" o:title=""/>
          </v:shape>
          <o:OLEObject Type="Embed" ProgID="Equation.DSMT4" ShapeID="_x0000_i1068" DrawAspect="Content" ObjectID="_1672347496" r:id="rId37"/>
        </w:object>
      </w:r>
      <w:r>
        <w:rPr>
          <w:rFonts w:ascii="Times New Roman" w:eastAsiaTheme="minorEastAsia" w:hAnsi="Times New Roman" w:cs="Times New Roman"/>
          <w:sz w:val="26"/>
          <w:szCs w:val="26"/>
        </w:rPr>
        <w:t xml:space="preserve">. Do </w:t>
      </w:r>
      <m:oMath>
        <m:r>
          <w:rPr>
            <w:rFonts w:ascii="Cambria Math" w:eastAsiaTheme="minorEastAsia" w:hAnsi="Cambria Math" w:cs="Times New Roman"/>
            <w:sz w:val="26"/>
            <w:szCs w:val="26"/>
          </w:rPr>
          <m:t>φ(x)</m:t>
        </m:r>
      </m:oMath>
      <w:r>
        <w:rPr>
          <w:rFonts w:ascii="Times New Roman" w:eastAsiaTheme="minorEastAsia" w:hAnsi="Times New Roman" w:cs="Times New Roman"/>
          <w:sz w:val="26"/>
          <w:szCs w:val="26"/>
        </w:rPr>
        <w:t xml:space="preserve"> là hàm chẵn nên </w:t>
      </w:r>
      <m:oMath>
        <m:r>
          <w:rPr>
            <w:rFonts w:ascii="Cambria Math" w:eastAsiaTheme="minorEastAsia" w:hAnsi="Cambria Math" w:cs="Times New Roman"/>
            <w:sz w:val="26"/>
            <w:szCs w:val="26"/>
          </w:rPr>
          <m:t>F(x)</m:t>
        </m:r>
      </m:oMath>
      <w:r>
        <w:rPr>
          <w:rFonts w:ascii="Times New Roman" w:eastAsiaTheme="minorEastAsia" w:hAnsi="Times New Roman" w:cs="Times New Roman"/>
          <w:sz w:val="26"/>
          <w:szCs w:val="26"/>
        </w:rPr>
        <w:t xml:space="preserve"> là hàm lẻ. Ta chỉ cần xét trường hợp </w:t>
      </w:r>
      <m:oMath>
        <m:r>
          <w:rPr>
            <w:rFonts w:ascii="Cambria Math" w:eastAsiaTheme="minorEastAsia" w:hAnsi="Cambria Math" w:cs="Times New Roman"/>
            <w:sz w:val="26"/>
            <w:szCs w:val="26"/>
          </w:rPr>
          <m:t>x&gt;0.</m:t>
        </m:r>
      </m:oMath>
      <w:r>
        <w:rPr>
          <w:rFonts w:ascii="Times New Roman" w:eastAsiaTheme="minorEastAsia" w:hAnsi="Times New Roman" w:cs="Times New Roman"/>
          <w:sz w:val="26"/>
          <w:szCs w:val="26"/>
        </w:rPr>
        <w:t xml:space="preserve"> Khi đó, </w:t>
      </w:r>
    </w:p>
    <w:p w:rsidR="007978D2" w:rsidRDefault="007978D2" w:rsidP="008C6F92">
      <w:pPr>
        <w:spacing w:after="120" w:line="276" w:lineRule="auto"/>
        <w:jc w:val="center"/>
      </w:pPr>
      <w:r w:rsidRPr="007978D2">
        <w:rPr>
          <w:position w:val="-34"/>
        </w:rPr>
        <w:object w:dxaOrig="3780" w:dyaOrig="840">
          <v:shape id="_x0000_i1071" type="#_x0000_t75" style="width:189pt;height:42pt" o:ole="">
            <v:imagedata r:id="rId38" o:title=""/>
          </v:shape>
          <o:OLEObject Type="Embed" ProgID="Equation.DSMT4" ShapeID="_x0000_i1071" DrawAspect="Content" ObjectID="_1672347497" r:id="rId39"/>
        </w:object>
      </w:r>
      <w:r>
        <w:t>.</w:t>
      </w:r>
    </w:p>
    <w:p w:rsidR="007978D2" w:rsidRPr="00C034D8" w:rsidRDefault="007978D2" w:rsidP="008C6F92">
      <w:pPr>
        <w:spacing w:after="120" w:line="276" w:lineRule="auto"/>
        <w:jc w:val="both"/>
        <w:rPr>
          <w:rFonts w:ascii="Times New Roman" w:hAnsi="Times New Roman" w:cs="Times New Roman"/>
          <w:sz w:val="26"/>
          <w:szCs w:val="26"/>
        </w:rPr>
      </w:pPr>
      <w:r w:rsidRPr="00C034D8">
        <w:rPr>
          <w:rFonts w:ascii="Times New Roman" w:hAnsi="Times New Roman" w:cs="Times New Roman"/>
          <w:sz w:val="26"/>
          <w:szCs w:val="26"/>
        </w:rPr>
        <w:t xml:space="preserve">Xét tích phân </w:t>
      </w:r>
      <w:r w:rsidR="007F3E4C" w:rsidRPr="00C034D8">
        <w:rPr>
          <w:rFonts w:ascii="Times New Roman" w:hAnsi="Times New Roman" w:cs="Times New Roman"/>
          <w:position w:val="-32"/>
          <w:sz w:val="26"/>
          <w:szCs w:val="26"/>
        </w:rPr>
        <w:object w:dxaOrig="1359" w:dyaOrig="780">
          <v:shape id="_x0000_i1100" type="#_x0000_t75" style="width:68.25pt;height:39pt" o:ole="">
            <v:imagedata r:id="rId40" o:title=""/>
          </v:shape>
          <o:OLEObject Type="Embed" ProgID="Equation.DSMT4" ShapeID="_x0000_i1100" DrawAspect="Content" ObjectID="_1672347498" r:id="rId41"/>
        </w:object>
      </w:r>
    </w:p>
    <w:p w:rsidR="008C6F92" w:rsidRDefault="007978D2" w:rsidP="008C6F92">
      <w:pPr>
        <w:spacing w:after="120" w:line="276" w:lineRule="auto"/>
        <w:jc w:val="both"/>
        <w:rPr>
          <w:rFonts w:ascii="Times New Roman" w:hAnsi="Times New Roman" w:cs="Times New Roman"/>
          <w:sz w:val="26"/>
          <w:szCs w:val="26"/>
        </w:rPr>
      </w:pPr>
      <w:r w:rsidRPr="00C034D8">
        <w:rPr>
          <w:rFonts w:ascii="Times New Roman" w:hAnsi="Times New Roman" w:cs="Times New Roman"/>
          <w:sz w:val="26"/>
          <w:szCs w:val="26"/>
        </w:rPr>
        <w:t>Ta có,</w:t>
      </w:r>
    </w:p>
    <w:p w:rsidR="007978D2" w:rsidRPr="00C034D8" w:rsidRDefault="00363F40" w:rsidP="008C6F92">
      <w:pPr>
        <w:spacing w:after="120" w:line="276" w:lineRule="auto"/>
        <w:jc w:val="center"/>
        <w:rPr>
          <w:rFonts w:ascii="Times New Roman" w:hAnsi="Times New Roman" w:cs="Times New Roman"/>
          <w:sz w:val="26"/>
          <w:szCs w:val="26"/>
        </w:rPr>
      </w:pPr>
      <w:r w:rsidRPr="00C034D8">
        <w:rPr>
          <w:rFonts w:ascii="Times New Roman" w:hAnsi="Times New Roman" w:cs="Times New Roman"/>
          <w:position w:val="-32"/>
          <w:sz w:val="26"/>
          <w:szCs w:val="26"/>
        </w:rPr>
        <w:object w:dxaOrig="4440" w:dyaOrig="780">
          <v:shape id="_x0000_i1269" type="#_x0000_t75" style="width:222pt;height:39pt" o:ole="">
            <v:imagedata r:id="rId42" o:title=""/>
          </v:shape>
          <o:OLEObject Type="Embed" ProgID="Equation.DSMT4" ShapeID="_x0000_i1269" DrawAspect="Content" ObjectID="_1672347499" r:id="rId43"/>
        </w:object>
      </w:r>
    </w:p>
    <w:p w:rsidR="00C034D8" w:rsidRDefault="00C034D8"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Áp dụng phương pháp đổi biến sang tọa độ cực để tính tích phân ta thu được</w:t>
      </w:r>
    </w:p>
    <w:p w:rsidR="00C034D8" w:rsidRDefault="007F3E4C" w:rsidP="008C6F92">
      <w:pPr>
        <w:spacing w:after="120" w:line="276" w:lineRule="auto"/>
        <w:jc w:val="center"/>
        <w:rPr>
          <w:rFonts w:ascii="Times New Roman" w:eastAsiaTheme="minorEastAsia" w:hAnsi="Times New Roman" w:cs="Times New Roman"/>
          <w:sz w:val="26"/>
          <w:szCs w:val="26"/>
        </w:rPr>
      </w:pPr>
      <w:r w:rsidRPr="007F3E4C">
        <w:rPr>
          <w:rFonts w:ascii="Times New Roman" w:eastAsiaTheme="minorEastAsia" w:hAnsi="Times New Roman" w:cs="Times New Roman"/>
          <w:position w:val="-34"/>
          <w:sz w:val="26"/>
          <w:szCs w:val="26"/>
        </w:rPr>
        <w:object w:dxaOrig="2580" w:dyaOrig="800">
          <v:shape id="_x0000_i1237" type="#_x0000_t75" style="width:129pt;height:39.75pt" o:ole="">
            <v:imagedata r:id="rId44" o:title=""/>
          </v:shape>
          <o:OLEObject Type="Embed" ProgID="Equation.DSMT4" ShapeID="_x0000_i1237" DrawAspect="Content" ObjectID="_1672347500" r:id="rId45"/>
        </w:object>
      </w:r>
    </w:p>
    <w:p w:rsidR="007F3E4C" w:rsidRDefault="00363F40" w:rsidP="008C6F92">
      <w:pPr>
        <w:spacing w:after="120" w:line="276" w:lineRule="auto"/>
        <w:jc w:val="both"/>
        <w:rPr>
          <w:rFonts w:ascii="Times New Roman" w:hAnsi="Times New Roman" w:cs="Times New Roman"/>
          <w:sz w:val="26"/>
          <w:szCs w:val="26"/>
        </w:rPr>
      </w:pPr>
      <w:r>
        <w:rPr>
          <w:rFonts w:ascii="Times New Roman" w:eastAsiaTheme="minorEastAsia" w:hAnsi="Times New Roman" w:cs="Times New Roman"/>
          <w:sz w:val="26"/>
          <w:szCs w:val="26"/>
        </w:rPr>
        <w:t xml:space="preserve">Suy ra, </w:t>
      </w:r>
      <w:r w:rsidR="007F3E4C">
        <w:rPr>
          <w:rFonts w:ascii="Times New Roman" w:eastAsiaTheme="minorEastAsia" w:hAnsi="Times New Roman" w:cs="Times New Roman"/>
          <w:sz w:val="26"/>
          <w:szCs w:val="26"/>
        </w:rPr>
        <w:t xml:space="preserve"> </w:t>
      </w:r>
      <m:oMath>
        <m:r>
          <w:rPr>
            <w:rFonts w:ascii="Cambria Math" w:eastAsiaTheme="minorEastAsia" w:hAnsi="Cambria Math" w:cs="Times New Roman"/>
            <w:sz w:val="26"/>
            <w:szCs w:val="26"/>
          </w:rPr>
          <m:t>I=</m:t>
        </m:r>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π</m:t>
            </m:r>
          </m:e>
        </m:rad>
        <m:r>
          <w:rPr>
            <w:rFonts w:ascii="Cambria Math" w:eastAsiaTheme="minorEastAsia" w:hAnsi="Cambria Math" w:cs="Times New Roman"/>
            <w:sz w:val="26"/>
            <w:szCs w:val="26"/>
          </w:rPr>
          <m:t>.</m:t>
        </m:r>
      </m:oMath>
      <w:r>
        <w:rPr>
          <w:rFonts w:ascii="Times New Roman" w:eastAsiaTheme="minorEastAsia" w:hAnsi="Times New Roman" w:cs="Times New Roman"/>
          <w:sz w:val="26"/>
          <w:szCs w:val="26"/>
        </w:rPr>
        <w:t xml:space="preserve"> Kết hợp với</w:t>
      </w:r>
      <w:r w:rsidR="007F3E4C">
        <w:rPr>
          <w:rFonts w:ascii="Times New Roman" w:eastAsiaTheme="minorEastAsia" w:hAnsi="Times New Roman" w:cs="Times New Roman"/>
          <w:sz w:val="26"/>
          <w:szCs w:val="26"/>
        </w:rPr>
        <w:t xml:space="preserve"> </w:t>
      </w:r>
      <m:oMath>
        <m:r>
          <w:rPr>
            <w:rFonts w:ascii="Cambria Math" w:eastAsiaTheme="minorEastAsia" w:hAnsi="Cambria Math" w:cs="Times New Roman"/>
            <w:sz w:val="26"/>
            <w:szCs w:val="26"/>
          </w:rPr>
          <m:t>φ(x)</m:t>
        </m:r>
      </m:oMath>
      <w:r w:rsidR="007F3E4C">
        <w:rPr>
          <w:rFonts w:ascii="Times New Roman" w:eastAsiaTheme="minorEastAsia" w:hAnsi="Times New Roman" w:cs="Times New Roman"/>
          <w:sz w:val="26"/>
          <w:szCs w:val="26"/>
        </w:rPr>
        <w:t xml:space="preserve"> là hàm chẵ</w:t>
      </w:r>
      <w:r>
        <w:rPr>
          <w:rFonts w:ascii="Times New Roman" w:eastAsiaTheme="minorEastAsia" w:hAnsi="Times New Roman" w:cs="Times New Roman"/>
          <w:sz w:val="26"/>
          <w:szCs w:val="26"/>
        </w:rPr>
        <w:t>n ta được</w:t>
      </w:r>
      <w:r w:rsidR="007F3E4C">
        <w:rPr>
          <w:rFonts w:ascii="Times New Roman" w:eastAsiaTheme="minorEastAsia" w:hAnsi="Times New Roman" w:cs="Times New Roman"/>
          <w:sz w:val="26"/>
          <w:szCs w:val="26"/>
        </w:rPr>
        <w:t xml:space="preserve"> </w:t>
      </w:r>
      <w:r w:rsidRPr="00333C09">
        <w:rPr>
          <w:position w:val="-32"/>
        </w:rPr>
        <w:object w:dxaOrig="2060" w:dyaOrig="820">
          <v:shape id="_x0000_i1238" type="#_x0000_t75" style="width:102.75pt;height:41.25pt" o:ole="">
            <v:imagedata r:id="rId46" o:title=""/>
          </v:shape>
          <o:OLEObject Type="Embed" ProgID="Equation.DSMT4" ShapeID="_x0000_i1238" DrawAspect="Content" ObjectID="_1672347501" r:id="rId47"/>
        </w:object>
      </w:r>
      <w:r>
        <w:t xml:space="preserve">. </w:t>
      </w:r>
      <w:r>
        <w:rPr>
          <w:rFonts w:ascii="Times New Roman" w:hAnsi="Times New Roman" w:cs="Times New Roman"/>
          <w:sz w:val="26"/>
          <w:szCs w:val="26"/>
        </w:rPr>
        <w:t>Hàm phân phối của phân phối chuẩn tắc trở thành</w:t>
      </w:r>
    </w:p>
    <w:p w:rsidR="00363F40" w:rsidRDefault="00363F40" w:rsidP="008C6F92">
      <w:pPr>
        <w:spacing w:after="120" w:line="276" w:lineRule="auto"/>
        <w:jc w:val="center"/>
      </w:pPr>
      <w:r w:rsidRPr="007978D2">
        <w:rPr>
          <w:position w:val="-34"/>
        </w:rPr>
        <w:object w:dxaOrig="5380" w:dyaOrig="840">
          <v:shape id="_x0000_i1109" type="#_x0000_t75" style="width:269.25pt;height:42pt" o:ole="">
            <v:imagedata r:id="rId48" o:title=""/>
          </v:shape>
          <o:OLEObject Type="Embed" ProgID="Equation.DSMT4" ShapeID="_x0000_i1109" DrawAspect="Content" ObjectID="_1672347502" r:id="rId49"/>
        </w:object>
      </w:r>
    </w:p>
    <w:p w:rsidR="00363F40" w:rsidRPr="00363F40" w:rsidRDefault="00363F40" w:rsidP="008C6F92">
      <w:pPr>
        <w:spacing w:after="120" w:line="276" w:lineRule="auto"/>
        <w:jc w:val="both"/>
        <w:rPr>
          <w:rFonts w:ascii="Times New Roman" w:eastAsiaTheme="minorEastAsia" w:hAnsi="Times New Roman" w:cs="Times New Roman"/>
          <w:sz w:val="26"/>
          <w:szCs w:val="26"/>
        </w:rPr>
      </w:pPr>
      <w:r w:rsidRPr="00363F40">
        <w:rPr>
          <w:rFonts w:ascii="Times New Roman" w:hAnsi="Times New Roman" w:cs="Times New Roman"/>
          <w:sz w:val="26"/>
          <w:szCs w:val="26"/>
        </w:rPr>
        <w:t xml:space="preserve">Hàm </w:t>
      </w:r>
      <m:oMath>
        <m:sSub>
          <m:sSubPr>
            <m:ctrlPr>
              <w:rPr>
                <w:rFonts w:ascii="Cambria Math" w:hAnsi="Cambria Math" w:cs="Times New Roman"/>
                <w:i/>
                <w:sz w:val="26"/>
                <w:szCs w:val="26"/>
              </w:rPr>
            </m:ctrlPr>
          </m:sSubPr>
          <m:e>
            <m:r>
              <w:rPr>
                <w:rFonts w:ascii="Cambria Math" w:hAnsi="Cambria Math" w:cs="Times New Roman"/>
                <w:sz w:val="26"/>
                <w:szCs w:val="26"/>
              </w:rPr>
              <m:t>ϕ</m:t>
            </m:r>
          </m:e>
          <m:sub>
            <m:r>
              <w:rPr>
                <w:rFonts w:ascii="Cambria Math" w:hAnsi="Cambria Math" w:cs="Times New Roman"/>
                <w:sz w:val="26"/>
                <w:szCs w:val="26"/>
              </w:rPr>
              <m:t>0</m:t>
            </m:r>
          </m:sub>
        </m:sSub>
        <m:r>
          <w:rPr>
            <w:rFonts w:ascii="Cambria Math" w:hAnsi="Cambria Math" w:cs="Times New Roman"/>
            <w:sz w:val="26"/>
            <w:szCs w:val="26"/>
          </w:rPr>
          <m:t>(x)</m:t>
        </m:r>
      </m:oMath>
      <w:r>
        <w:rPr>
          <w:rFonts w:ascii="Times New Roman" w:eastAsiaTheme="minorEastAsia" w:hAnsi="Times New Roman" w:cs="Times New Roman"/>
          <w:sz w:val="26"/>
          <w:szCs w:val="26"/>
        </w:rPr>
        <w:t xml:space="preserve"> được gọi là hàm Laplace. </w:t>
      </w:r>
      <w:r w:rsidR="00C12AB3">
        <w:rPr>
          <w:rFonts w:ascii="Times New Roman" w:eastAsiaTheme="minorEastAsia" w:hAnsi="Times New Roman" w:cs="Times New Roman"/>
          <w:sz w:val="26"/>
          <w:szCs w:val="26"/>
        </w:rPr>
        <w:t>Giá trị của Hàm Laplace đã được các nhà toán học tính toán gần đúng. Thậm chí đã được tích hợp vào trong máy tính bỏ túi.</w:t>
      </w:r>
    </w:p>
    <w:p w:rsidR="009F7296" w:rsidRPr="008C6F92" w:rsidRDefault="002F1B08" w:rsidP="007D11F8">
      <w:pPr>
        <w:pStyle w:val="ListParagraph"/>
        <w:numPr>
          <w:ilvl w:val="1"/>
          <w:numId w:val="11"/>
        </w:numPr>
        <w:spacing w:after="120" w:line="276" w:lineRule="auto"/>
        <w:ind w:left="450" w:hanging="450"/>
        <w:jc w:val="both"/>
        <w:rPr>
          <w:rFonts w:ascii="Times New Roman" w:eastAsiaTheme="minorEastAsia" w:hAnsi="Times New Roman" w:cs="Times New Roman"/>
          <w:b/>
          <w:i/>
          <w:sz w:val="26"/>
          <w:szCs w:val="26"/>
        </w:rPr>
      </w:pPr>
      <w:r w:rsidRPr="008C6F92">
        <w:rPr>
          <w:rFonts w:ascii="Times New Roman" w:eastAsiaTheme="minorEastAsia" w:hAnsi="Times New Roman" w:cs="Times New Roman"/>
          <w:b/>
          <w:i/>
          <w:sz w:val="26"/>
          <w:szCs w:val="26"/>
        </w:rPr>
        <w:t xml:space="preserve">Tính chất. </w:t>
      </w:r>
    </w:p>
    <w:p w:rsidR="002F3877" w:rsidRPr="008C6F92" w:rsidRDefault="00C12AB3" w:rsidP="008C6F92">
      <w:pPr>
        <w:pStyle w:val="ListParagraph"/>
        <w:numPr>
          <w:ilvl w:val="0"/>
          <w:numId w:val="19"/>
        </w:numPr>
        <w:spacing w:after="120" w:line="276" w:lineRule="auto"/>
        <w:ind w:left="270" w:hanging="270"/>
        <w:jc w:val="both"/>
        <w:rPr>
          <w:rFonts w:ascii="Times New Roman" w:eastAsiaTheme="minorEastAsia" w:hAnsi="Times New Roman" w:cs="Times New Roman"/>
          <w:sz w:val="26"/>
          <w:szCs w:val="26"/>
        </w:rPr>
      </w:pPr>
      <w:r w:rsidRPr="008C6F92">
        <w:rPr>
          <w:rFonts w:ascii="Times New Roman" w:eastAsiaTheme="minorEastAsia" w:hAnsi="Times New Roman" w:cs="Times New Roman"/>
          <w:i/>
          <w:sz w:val="26"/>
          <w:szCs w:val="26"/>
        </w:rPr>
        <w:t>Tính chất 1</w:t>
      </w:r>
      <w:r w:rsidR="002F3877" w:rsidRPr="008C6F92">
        <w:rPr>
          <w:rFonts w:ascii="Times New Roman" w:eastAsiaTheme="minorEastAsia" w:hAnsi="Times New Roman" w:cs="Times New Roman"/>
          <w:i/>
          <w:sz w:val="26"/>
          <w:szCs w:val="26"/>
        </w:rPr>
        <w:t>.</w:t>
      </w:r>
      <w:r w:rsidR="002F3877" w:rsidRPr="008C6F92">
        <w:rPr>
          <w:rFonts w:ascii="Times New Roman" w:eastAsiaTheme="minorEastAsia" w:hAnsi="Times New Roman" w:cs="Times New Roman"/>
          <w:sz w:val="26"/>
          <w:szCs w:val="26"/>
        </w:rPr>
        <w:t xml:space="preserve"> Nếu </w:t>
      </w:r>
      <w:r w:rsidR="002F3877" w:rsidRPr="00C034D8">
        <w:rPr>
          <w:position w:val="-18"/>
        </w:rPr>
        <w:object w:dxaOrig="1560" w:dyaOrig="480">
          <v:shape id="_x0000_i1274" type="#_x0000_t75" style="width:78pt;height:24pt" o:ole="">
            <v:imagedata r:id="rId28" o:title=""/>
          </v:shape>
          <o:OLEObject Type="Embed" ProgID="Equation.DSMT4" ShapeID="_x0000_i1274" DrawAspect="Content" ObjectID="_1672347503" r:id="rId50"/>
        </w:object>
      </w:r>
      <w:r w:rsidR="002F3877" w:rsidRPr="008C6F92">
        <w:rPr>
          <w:rFonts w:ascii="Times New Roman" w:eastAsiaTheme="minorEastAsia" w:hAnsi="Times New Roman" w:cs="Times New Roman"/>
          <w:sz w:val="26"/>
          <w:szCs w:val="26"/>
        </w:rPr>
        <w:t xml:space="preserve"> thì </w:t>
      </w:r>
      <m:oMath>
        <m:r>
          <w:rPr>
            <w:rFonts w:ascii="Cambria Math" w:eastAsiaTheme="minorEastAsia" w:hAnsi="Cambria Math" w:cs="Times New Roman"/>
            <w:sz w:val="26"/>
            <w:szCs w:val="26"/>
          </w:rPr>
          <m:t>EX=μ,DX=</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σ</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oMath>
    </w:p>
    <w:p w:rsidR="002F3877" w:rsidRPr="008C6F92" w:rsidRDefault="002F3877" w:rsidP="008C6F92">
      <w:pPr>
        <w:spacing w:after="120" w:line="276" w:lineRule="auto"/>
        <w:jc w:val="both"/>
        <w:rPr>
          <w:rFonts w:ascii="Times New Roman" w:eastAsiaTheme="minorEastAsia" w:hAnsi="Times New Roman" w:cs="Times New Roman"/>
          <w:i/>
          <w:sz w:val="26"/>
          <w:szCs w:val="26"/>
        </w:rPr>
      </w:pPr>
      <w:r w:rsidRPr="008C6F92">
        <w:rPr>
          <w:rFonts w:ascii="Times New Roman" w:eastAsiaTheme="minorEastAsia" w:hAnsi="Times New Roman" w:cs="Times New Roman"/>
          <w:i/>
          <w:sz w:val="26"/>
          <w:szCs w:val="26"/>
        </w:rPr>
        <w:t>Chứng minh:</w:t>
      </w:r>
    </w:p>
    <w:p w:rsidR="002F3877" w:rsidRPr="00C034D8" w:rsidRDefault="002F3877" w:rsidP="008C6F92">
      <w:pPr>
        <w:spacing w:after="120" w:line="276" w:lineRule="auto"/>
        <w:jc w:val="both"/>
        <w:rPr>
          <w:rFonts w:ascii="Times New Roman" w:eastAsiaTheme="minorEastAsia" w:hAnsi="Times New Roman" w:cs="Times New Roman"/>
          <w:sz w:val="26"/>
          <w:szCs w:val="26"/>
        </w:rPr>
      </w:pPr>
      <w:r w:rsidRPr="00C034D8">
        <w:rPr>
          <w:rFonts w:ascii="Times New Roman" w:eastAsiaTheme="minorEastAsia" w:hAnsi="Times New Roman" w:cs="Times New Roman"/>
          <w:sz w:val="26"/>
          <w:szCs w:val="26"/>
        </w:rPr>
        <w:t xml:space="preserve">Ta có </w:t>
      </w:r>
      <w:r w:rsidRPr="00C034D8">
        <w:rPr>
          <w:rFonts w:ascii="Times New Roman" w:eastAsiaTheme="minorEastAsia" w:hAnsi="Times New Roman" w:cs="Times New Roman"/>
          <w:position w:val="-32"/>
          <w:sz w:val="26"/>
          <w:szCs w:val="26"/>
        </w:rPr>
        <w:object w:dxaOrig="2820" w:dyaOrig="820">
          <v:shape id="_x0000_i1043" type="#_x0000_t75" style="width:141pt;height:41.25pt" o:ole="">
            <v:imagedata r:id="rId51" o:title=""/>
          </v:shape>
          <o:OLEObject Type="Embed" ProgID="Equation.DSMT4" ShapeID="_x0000_i1043" DrawAspect="Content" ObjectID="_1672347504" r:id="rId52"/>
        </w:object>
      </w:r>
    </w:p>
    <w:p w:rsidR="002F3877" w:rsidRPr="00C034D8" w:rsidRDefault="002F3877" w:rsidP="008C6F92">
      <w:pPr>
        <w:spacing w:after="120" w:line="276" w:lineRule="auto"/>
        <w:jc w:val="both"/>
        <w:rPr>
          <w:rFonts w:ascii="Times New Roman" w:eastAsiaTheme="minorEastAsia" w:hAnsi="Times New Roman" w:cs="Times New Roman"/>
          <w:sz w:val="26"/>
          <w:szCs w:val="26"/>
        </w:rPr>
      </w:pPr>
      <w:r w:rsidRPr="00C034D8">
        <w:rPr>
          <w:rFonts w:ascii="Times New Roman" w:hAnsi="Times New Roman" w:cs="Times New Roman"/>
          <w:sz w:val="26"/>
          <w:szCs w:val="26"/>
        </w:rPr>
        <w:t xml:space="preserve">Đặt </w:t>
      </w:r>
      <m:oMath>
        <m:r>
          <w:rPr>
            <w:rFonts w:ascii="Cambria Math" w:hAnsi="Cambria Math" w:cs="Times New Roman"/>
            <w:sz w:val="26"/>
            <w:szCs w:val="26"/>
          </w:rPr>
          <m:t>t=</m:t>
        </m:r>
        <m:f>
          <m:fPr>
            <m:ctrlPr>
              <w:rPr>
                <w:rFonts w:ascii="Cambria Math" w:hAnsi="Cambria Math" w:cs="Times New Roman"/>
                <w:i/>
                <w:sz w:val="26"/>
                <w:szCs w:val="26"/>
              </w:rPr>
            </m:ctrlPr>
          </m:fPr>
          <m:num>
            <m:r>
              <w:rPr>
                <w:rFonts w:ascii="Cambria Math" w:hAnsi="Cambria Math" w:cs="Times New Roman"/>
                <w:sz w:val="26"/>
                <w:szCs w:val="26"/>
              </w:rPr>
              <m:t>x-μ</m:t>
            </m:r>
          </m:num>
          <m:den>
            <m:r>
              <w:rPr>
                <w:rFonts w:ascii="Cambria Math" w:hAnsi="Cambria Math" w:cs="Times New Roman"/>
                <w:sz w:val="26"/>
                <w:szCs w:val="26"/>
              </w:rPr>
              <m:t>σ</m:t>
            </m:r>
          </m:den>
        </m:f>
      </m:oMath>
      <w:r w:rsidRPr="00C034D8">
        <w:rPr>
          <w:rFonts w:ascii="Times New Roman" w:hAnsi="Times New Roman" w:cs="Times New Roman"/>
          <w:sz w:val="26"/>
          <w:szCs w:val="26"/>
        </w:rPr>
        <w:t xml:space="preserve"> , ta có </w:t>
      </w:r>
      <m:oMath>
        <m:r>
          <w:rPr>
            <w:rFonts w:ascii="Cambria Math" w:hAnsi="Cambria Math" w:cs="Times New Roman"/>
            <w:sz w:val="26"/>
            <w:szCs w:val="26"/>
          </w:rPr>
          <m:t>x=σt+μ.</m:t>
        </m:r>
      </m:oMath>
      <w:r w:rsidRPr="00C034D8">
        <w:rPr>
          <w:rFonts w:ascii="Times New Roman" w:hAnsi="Times New Roman" w:cs="Times New Roman"/>
          <w:sz w:val="26"/>
          <w:szCs w:val="26"/>
        </w:rPr>
        <w:t xml:space="preserve"> . Do vậy </w:t>
      </w:r>
      <m:oMath>
        <m:r>
          <w:rPr>
            <w:rFonts w:ascii="Cambria Math" w:hAnsi="Cambria Math" w:cs="Times New Roman"/>
            <w:sz w:val="26"/>
            <w:szCs w:val="26"/>
          </w:rPr>
          <m:t>dt=</m:t>
        </m:r>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σ</m:t>
            </m:r>
          </m:den>
        </m:f>
        <m:r>
          <w:rPr>
            <w:rFonts w:ascii="Cambria Math" w:hAnsi="Cambria Math" w:cs="Times New Roman"/>
            <w:sz w:val="26"/>
            <w:szCs w:val="26"/>
          </w:rPr>
          <m:t>dx</m:t>
        </m:r>
      </m:oMath>
      <w:r w:rsidRPr="00C034D8">
        <w:rPr>
          <w:rFonts w:ascii="Times New Roman" w:eastAsiaTheme="minorEastAsia" w:hAnsi="Times New Roman" w:cs="Times New Roman"/>
          <w:sz w:val="26"/>
          <w:szCs w:val="26"/>
        </w:rPr>
        <w:t>. Suy ra</w:t>
      </w:r>
    </w:p>
    <w:p w:rsidR="002F3877" w:rsidRDefault="003F72D8" w:rsidP="008C6F92">
      <w:pPr>
        <w:spacing w:after="120" w:line="276" w:lineRule="auto"/>
        <w:jc w:val="center"/>
        <w:rPr>
          <w:rFonts w:ascii="Times New Roman" w:eastAsiaTheme="minorEastAsia" w:hAnsi="Times New Roman" w:cs="Times New Roman"/>
          <w:sz w:val="26"/>
          <w:szCs w:val="26"/>
        </w:rPr>
      </w:pPr>
      <w:r w:rsidRPr="002F3877">
        <w:rPr>
          <w:rFonts w:ascii="Times New Roman" w:eastAsiaTheme="minorEastAsia" w:hAnsi="Times New Roman" w:cs="Times New Roman"/>
          <w:position w:val="-32"/>
          <w:sz w:val="26"/>
          <w:szCs w:val="26"/>
        </w:rPr>
        <w:object w:dxaOrig="6300" w:dyaOrig="820">
          <v:shape id="_x0000_i1051" type="#_x0000_t75" style="width:315pt;height:41.25pt" o:ole="">
            <v:imagedata r:id="rId53" o:title=""/>
          </v:shape>
          <o:OLEObject Type="Embed" ProgID="Equation.DSMT4" ShapeID="_x0000_i1051" DrawAspect="Content" ObjectID="_1672347505" r:id="rId54"/>
        </w:object>
      </w:r>
    </w:p>
    <w:p w:rsidR="002F3877" w:rsidRDefault="003F72D8"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Tích phân </w:t>
      </w:r>
      <w:r w:rsidRPr="00333C09">
        <w:rPr>
          <w:position w:val="-32"/>
        </w:rPr>
        <w:object w:dxaOrig="960" w:dyaOrig="820">
          <v:shape id="_x0000_i1049" type="#_x0000_t75" style="width:48pt;height:41.25pt" o:ole="">
            <v:imagedata r:id="rId55" o:title=""/>
          </v:shape>
          <o:OLEObject Type="Embed" ProgID="Equation.DSMT4" ShapeID="_x0000_i1049" DrawAspect="Content" ObjectID="_1672347506" r:id="rId56"/>
        </w:object>
      </w:r>
      <w:r w:rsidR="002F3877">
        <w:rPr>
          <w:rFonts w:ascii="Times New Roman" w:eastAsiaTheme="minorEastAsia" w:hAnsi="Times New Roman" w:cs="Times New Roman"/>
          <w:sz w:val="26"/>
          <w:szCs w:val="26"/>
        </w:rPr>
        <w:t xml:space="preserve"> là tích phân của một hàm lẻ trên khoảng đối xứng nên bằng 0. </w:t>
      </w:r>
      <w:r>
        <w:rPr>
          <w:rFonts w:ascii="Times New Roman" w:eastAsiaTheme="minorEastAsia" w:hAnsi="Times New Roman" w:cs="Times New Roman"/>
          <w:sz w:val="26"/>
          <w:szCs w:val="26"/>
        </w:rPr>
        <w:t xml:space="preserve">Tích phân </w:t>
      </w:r>
      <w:r w:rsidRPr="00333C09">
        <w:rPr>
          <w:position w:val="-32"/>
        </w:rPr>
        <w:object w:dxaOrig="900" w:dyaOrig="820">
          <v:shape id="_x0000_i1052" type="#_x0000_t75" style="width:45pt;height:41.25pt" o:ole="">
            <v:imagedata r:id="rId57" o:title=""/>
          </v:shape>
          <o:OLEObject Type="Embed" ProgID="Equation.DSMT4" ShapeID="_x0000_i1052" DrawAspect="Content" ObjectID="_1672347507" r:id="rId58"/>
        </w:object>
      </w:r>
      <w:r w:rsidR="002F3877">
        <w:rPr>
          <w:rFonts w:ascii="Times New Roman" w:eastAsiaTheme="minorEastAsia" w:hAnsi="Times New Roman" w:cs="Times New Roman"/>
          <w:sz w:val="26"/>
          <w:szCs w:val="26"/>
        </w:rPr>
        <w:t xml:space="preserve"> là tích phân của hàm mật độ trên </w:t>
      </w:r>
      <m:oMath>
        <m:r>
          <m:rPr>
            <m:scr m:val="double-struck"/>
          </m:rPr>
          <w:rPr>
            <w:rFonts w:ascii="Cambria Math" w:eastAsiaTheme="minorEastAsia" w:hAnsi="Cambria Math" w:cs="Times New Roman"/>
            <w:sz w:val="26"/>
            <w:szCs w:val="26"/>
          </w:rPr>
          <m:t>R</m:t>
        </m:r>
      </m:oMath>
      <w:r>
        <w:rPr>
          <w:rFonts w:ascii="Times New Roman" w:eastAsiaTheme="minorEastAsia" w:hAnsi="Times New Roman" w:cs="Times New Roman"/>
          <w:sz w:val="26"/>
          <w:szCs w:val="26"/>
        </w:rPr>
        <w:t xml:space="preserve"> nên bằng 1.</w:t>
      </w:r>
    </w:p>
    <w:p w:rsidR="003F72D8" w:rsidRDefault="003F72D8"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Vậy </w:t>
      </w:r>
      <m:oMath>
        <m:r>
          <w:rPr>
            <w:rFonts w:ascii="Cambria Math" w:eastAsiaTheme="minorEastAsia" w:hAnsi="Cambria Math" w:cs="Times New Roman"/>
            <w:sz w:val="26"/>
            <w:szCs w:val="26"/>
          </w:rPr>
          <m:t>EX=μ.</m:t>
        </m:r>
      </m:oMath>
    </w:p>
    <w:p w:rsidR="003F72D8" w:rsidRDefault="003F72D8"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Tương tự,</w:t>
      </w:r>
    </w:p>
    <w:p w:rsidR="003F72D8" w:rsidRPr="002F3877" w:rsidRDefault="00CE4DCF"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 </w:t>
      </w:r>
    </w:p>
    <w:p w:rsidR="009F7296" w:rsidRDefault="003F72D8"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lastRenderedPageBreak/>
        <w:t xml:space="preserve">Vậy, </w:t>
      </w:r>
      <m:oMath>
        <m:r>
          <w:rPr>
            <w:rFonts w:ascii="Cambria Math" w:eastAsiaTheme="minorEastAsia" w:hAnsi="Cambria Math" w:cs="Times New Roman"/>
            <w:sz w:val="26"/>
            <w:szCs w:val="26"/>
          </w:rPr>
          <m:t>DX=E</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EX</m:t>
                </m:r>
              </m:e>
            </m:d>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σ</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oMath>
    </w:p>
    <w:p w:rsidR="003F72D8" w:rsidRPr="008C6F92" w:rsidRDefault="00C12AB3" w:rsidP="008C6F92">
      <w:pPr>
        <w:pStyle w:val="ListParagraph"/>
        <w:numPr>
          <w:ilvl w:val="0"/>
          <w:numId w:val="19"/>
        </w:numPr>
        <w:spacing w:after="120" w:line="276" w:lineRule="auto"/>
        <w:ind w:left="270" w:hanging="270"/>
        <w:jc w:val="both"/>
        <w:rPr>
          <w:rFonts w:ascii="Times New Roman" w:eastAsiaTheme="minorEastAsia" w:hAnsi="Times New Roman" w:cs="Times New Roman"/>
          <w:sz w:val="26"/>
          <w:szCs w:val="26"/>
        </w:rPr>
      </w:pPr>
      <w:r w:rsidRPr="008C6F92">
        <w:rPr>
          <w:rFonts w:ascii="Times New Roman" w:eastAsiaTheme="minorEastAsia" w:hAnsi="Times New Roman" w:cs="Times New Roman"/>
          <w:i/>
          <w:sz w:val="26"/>
          <w:szCs w:val="26"/>
        </w:rPr>
        <w:t>Tính chất 2.</w:t>
      </w:r>
      <w:r w:rsidRPr="008C6F92">
        <w:rPr>
          <w:rFonts w:ascii="Times New Roman" w:eastAsiaTheme="minorEastAsia" w:hAnsi="Times New Roman" w:cs="Times New Roman"/>
          <w:sz w:val="26"/>
          <w:szCs w:val="26"/>
        </w:rPr>
        <w:t xml:space="preserve"> Nếu </w:t>
      </w:r>
      <m:oMath>
        <m:r>
          <w:rPr>
            <w:rFonts w:ascii="Cambria Math" w:eastAsiaTheme="minorEastAsia" w:hAnsi="Cambria Math" w:cs="Times New Roman"/>
            <w:sz w:val="26"/>
            <w:szCs w:val="26"/>
          </w:rPr>
          <m:t>X~N</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μ,</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σ</m:t>
                </m:r>
              </m:e>
              <m:sup>
                <m:r>
                  <w:rPr>
                    <w:rFonts w:ascii="Cambria Math" w:eastAsiaTheme="minorEastAsia" w:hAnsi="Cambria Math" w:cs="Times New Roman"/>
                    <w:sz w:val="26"/>
                    <w:szCs w:val="26"/>
                  </w:rPr>
                  <m:t>2</m:t>
                </m:r>
              </m:sup>
            </m:sSup>
          </m:e>
        </m:d>
      </m:oMath>
      <w:r w:rsidRPr="008C6F92">
        <w:rPr>
          <w:rFonts w:ascii="Times New Roman" w:eastAsiaTheme="minorEastAsia" w:hAnsi="Times New Roman" w:cs="Times New Roman"/>
          <w:sz w:val="26"/>
          <w:szCs w:val="26"/>
        </w:rPr>
        <w:t xml:space="preserve"> thì </w:t>
      </w:r>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X-μ</m:t>
            </m:r>
          </m:num>
          <m:den>
            <m:r>
              <w:rPr>
                <w:rFonts w:ascii="Cambria Math" w:eastAsiaTheme="minorEastAsia" w:hAnsi="Cambria Math" w:cs="Times New Roman"/>
                <w:sz w:val="26"/>
                <w:szCs w:val="26"/>
              </w:rPr>
              <m:t>σ</m:t>
            </m:r>
          </m:den>
        </m:f>
        <m:r>
          <w:rPr>
            <w:rFonts w:ascii="Cambria Math" w:eastAsiaTheme="minorEastAsia" w:hAnsi="Cambria Math" w:cs="Times New Roman"/>
            <w:sz w:val="26"/>
            <w:szCs w:val="26"/>
          </w:rPr>
          <m:t>~N</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0,1</m:t>
            </m:r>
          </m:e>
        </m:d>
        <m:r>
          <w:rPr>
            <w:rFonts w:ascii="Cambria Math" w:eastAsiaTheme="minorEastAsia" w:hAnsi="Cambria Math" w:cs="Times New Roman"/>
            <w:sz w:val="26"/>
            <w:szCs w:val="26"/>
          </w:rPr>
          <m:t xml:space="preserve"> </m:t>
        </m:r>
      </m:oMath>
      <w:r w:rsidRPr="008C6F92">
        <w:rPr>
          <w:rFonts w:ascii="Times New Roman" w:eastAsiaTheme="minorEastAsia" w:hAnsi="Times New Roman" w:cs="Times New Roman"/>
          <w:sz w:val="26"/>
          <w:szCs w:val="26"/>
        </w:rPr>
        <w:t xml:space="preserve"> và </w:t>
      </w:r>
      <m:oMath>
        <m:r>
          <w:rPr>
            <w:rFonts w:ascii="Cambria Math" w:eastAsiaTheme="minorEastAsia" w:hAnsi="Cambria Math" w:cs="Times New Roman"/>
            <w:sz w:val="26"/>
            <w:szCs w:val="26"/>
          </w:rPr>
          <m:t>aX+b~N</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aμ+b,</m:t>
            </m:r>
            <m:sSup>
              <m:sSupPr>
                <m:ctrlPr>
                  <w:rPr>
                    <w:rFonts w:ascii="Cambria Math" w:eastAsiaTheme="minorEastAsia" w:hAnsi="Cambria Math" w:cs="Times New Roman"/>
                    <w:i/>
                    <w:sz w:val="26"/>
                    <w:szCs w:val="26"/>
                  </w:rPr>
                </m:ctrlPr>
              </m:sSupPr>
              <m:e>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aσ</m:t>
                    </m:r>
                  </m:e>
                </m:d>
              </m:e>
              <m:sup>
                <m:r>
                  <w:rPr>
                    <w:rFonts w:ascii="Cambria Math" w:eastAsiaTheme="minorEastAsia" w:hAnsi="Cambria Math" w:cs="Times New Roman"/>
                    <w:sz w:val="26"/>
                    <w:szCs w:val="26"/>
                  </w:rPr>
                  <m:t>2</m:t>
                </m:r>
              </m:sup>
            </m:sSup>
          </m:e>
        </m:d>
        <m:r>
          <w:rPr>
            <w:rFonts w:ascii="Cambria Math" w:eastAsiaTheme="minorEastAsia" w:hAnsi="Cambria Math" w:cs="Times New Roman"/>
            <w:sz w:val="26"/>
            <w:szCs w:val="26"/>
          </w:rPr>
          <m:t>.</m:t>
        </m:r>
      </m:oMath>
    </w:p>
    <w:p w:rsidR="00932D5E" w:rsidRDefault="00932D5E"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Do đó, ta có công thức tính xác suất của phân phối chuẩn</w:t>
      </w:r>
    </w:p>
    <w:p w:rsidR="00932D5E" w:rsidRDefault="00932D5E" w:rsidP="008C6F92">
      <w:pPr>
        <w:spacing w:after="120" w:line="276" w:lineRule="auto"/>
        <w:jc w:val="center"/>
        <w:rPr>
          <w:rFonts w:ascii="Times New Roman" w:eastAsiaTheme="minorEastAsia" w:hAnsi="Times New Roman" w:cs="Times New Roman"/>
          <w:sz w:val="26"/>
          <w:szCs w:val="26"/>
        </w:rPr>
      </w:pPr>
      <w:r w:rsidRPr="00932D5E">
        <w:rPr>
          <w:rFonts w:ascii="Times New Roman" w:eastAsiaTheme="minorEastAsia" w:hAnsi="Times New Roman" w:cs="Times New Roman"/>
          <w:position w:val="-106"/>
          <w:sz w:val="26"/>
          <w:szCs w:val="26"/>
        </w:rPr>
        <w:object w:dxaOrig="4099" w:dyaOrig="2260">
          <v:shape id="_x0000_i1124" type="#_x0000_t75" style="width:204.75pt;height:113.25pt" o:ole="">
            <v:imagedata r:id="rId59" o:title=""/>
          </v:shape>
          <o:OLEObject Type="Embed" ProgID="Equation.DSMT4" ShapeID="_x0000_i1124" DrawAspect="Content" ObjectID="_1672347508" r:id="rId60"/>
        </w:object>
      </w:r>
    </w:p>
    <w:p w:rsidR="009B47AF" w:rsidRDefault="003C1384"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Đặc biệt</w:t>
      </w:r>
    </w:p>
    <w:p w:rsidR="003C1384" w:rsidRDefault="009B47AF" w:rsidP="008C6F92">
      <w:pPr>
        <w:spacing w:after="120" w:line="276" w:lineRule="auto"/>
        <w:jc w:val="center"/>
        <w:rPr>
          <w:rFonts w:ascii="Times New Roman" w:eastAsiaTheme="minorEastAsia" w:hAnsi="Times New Roman" w:cs="Times New Roman"/>
          <w:sz w:val="26"/>
          <w:szCs w:val="26"/>
        </w:rPr>
      </w:pPr>
      <w:r w:rsidRPr="009B47AF">
        <w:rPr>
          <w:rFonts w:ascii="Times New Roman" w:eastAsiaTheme="minorEastAsia" w:hAnsi="Times New Roman" w:cs="Times New Roman"/>
          <w:position w:val="-52"/>
          <w:sz w:val="26"/>
          <w:szCs w:val="26"/>
        </w:rPr>
        <w:object w:dxaOrig="6039" w:dyaOrig="1160">
          <v:shape id="_x0000_i1129" type="#_x0000_t75" style="width:302.25pt;height:57.75pt" o:ole="">
            <v:imagedata r:id="rId61" o:title=""/>
          </v:shape>
          <o:OLEObject Type="Embed" ProgID="Equation.DSMT4" ShapeID="_x0000_i1129" DrawAspect="Content" ObjectID="_1672347509" r:id="rId62"/>
        </w:object>
      </w:r>
    </w:p>
    <w:p w:rsidR="009B47AF" w:rsidRDefault="009B47AF" w:rsidP="008C6F92">
      <w:pPr>
        <w:spacing w:after="120" w:line="276" w:lineRule="auto"/>
        <w:jc w:val="center"/>
        <w:rPr>
          <w:rFonts w:ascii="Times New Roman" w:eastAsiaTheme="minorEastAsia" w:hAnsi="Times New Roman" w:cs="Times New Roman"/>
          <w:sz w:val="26"/>
          <w:szCs w:val="26"/>
        </w:rPr>
      </w:pPr>
      <w:r>
        <w:rPr>
          <w:noProof/>
        </w:rPr>
        <w:drawing>
          <wp:inline distT="0" distB="0" distL="0" distR="0" wp14:anchorId="6928CCC1" wp14:editId="14874E0B">
            <wp:extent cx="3009900" cy="1485977"/>
            <wp:effectExtent l="0" t="0" r="0" b="0"/>
            <wp:docPr id="50178" name="Picture 2" descr="C:\Users\hang\Desktop\Standard_deviation_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78" name="Picture 2" descr="C:\Users\hang\Desktop\Standard_deviation_diagram.png"/>
                    <pic:cNvPicPr>
                      <a:picLocks noChangeAspect="1" noChangeArrowheads="1"/>
                    </pic:cNvPicPr>
                  </pic:nvPicPr>
                  <pic:blipFill>
                    <a:blip r:embed="rId63"/>
                    <a:srcRect/>
                    <a:stretch>
                      <a:fillRect/>
                    </a:stretch>
                  </pic:blipFill>
                  <pic:spPr bwMode="auto">
                    <a:xfrm>
                      <a:off x="0" y="0"/>
                      <a:ext cx="3026476" cy="1494160"/>
                    </a:xfrm>
                    <a:prstGeom prst="rect">
                      <a:avLst/>
                    </a:prstGeom>
                    <a:noFill/>
                  </pic:spPr>
                </pic:pic>
              </a:graphicData>
            </a:graphic>
          </wp:inline>
        </w:drawing>
      </w:r>
    </w:p>
    <w:p w:rsidR="00CE4DCF" w:rsidRPr="008C6F92" w:rsidRDefault="00CE4DCF" w:rsidP="008C6F92">
      <w:pPr>
        <w:pStyle w:val="ListParagraph"/>
        <w:numPr>
          <w:ilvl w:val="0"/>
          <w:numId w:val="19"/>
        </w:numPr>
        <w:spacing w:after="120" w:line="276" w:lineRule="auto"/>
        <w:ind w:left="360"/>
        <w:jc w:val="both"/>
        <w:rPr>
          <w:rFonts w:ascii="Times New Roman" w:eastAsiaTheme="minorEastAsia" w:hAnsi="Times New Roman" w:cs="Times New Roman"/>
          <w:sz w:val="26"/>
          <w:szCs w:val="26"/>
        </w:rPr>
      </w:pPr>
      <w:r w:rsidRPr="008C6F92">
        <w:rPr>
          <w:rFonts w:ascii="Times New Roman" w:eastAsiaTheme="minorEastAsia" w:hAnsi="Times New Roman" w:cs="Times New Roman"/>
          <w:i/>
          <w:sz w:val="26"/>
          <w:szCs w:val="26"/>
        </w:rPr>
        <w:t>Tính chất 3</w:t>
      </w:r>
      <w:r w:rsidRPr="008C6F92">
        <w:rPr>
          <w:rFonts w:ascii="Times New Roman" w:eastAsiaTheme="minorEastAsia" w:hAnsi="Times New Roman" w:cs="Times New Roman"/>
          <w:sz w:val="26"/>
          <w:szCs w:val="26"/>
        </w:rPr>
        <w:t xml:space="preserve"> (Về hàm đặc trưng) Nếu </w:t>
      </w:r>
      <m:oMath>
        <m:r>
          <w:rPr>
            <w:rFonts w:ascii="Cambria Math" w:eastAsiaTheme="minorEastAsia" w:hAnsi="Cambria Math" w:cs="Times New Roman"/>
            <w:sz w:val="26"/>
            <w:szCs w:val="26"/>
          </w:rPr>
          <m:t>X~N</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μ,</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σ</m:t>
                </m:r>
              </m:e>
              <m:sup>
                <m:r>
                  <w:rPr>
                    <w:rFonts w:ascii="Cambria Math" w:eastAsiaTheme="minorEastAsia" w:hAnsi="Cambria Math" w:cs="Times New Roman"/>
                    <w:sz w:val="26"/>
                    <w:szCs w:val="26"/>
                  </w:rPr>
                  <m:t>2</m:t>
                </m:r>
              </m:sup>
            </m:sSup>
          </m:e>
        </m:d>
      </m:oMath>
      <w:r w:rsidRPr="008C6F92">
        <w:rPr>
          <w:rFonts w:ascii="Times New Roman" w:eastAsiaTheme="minorEastAsia" w:hAnsi="Times New Roman" w:cs="Times New Roman"/>
          <w:sz w:val="26"/>
          <w:szCs w:val="26"/>
        </w:rPr>
        <w:t xml:space="preserve"> thì hàm đặc trưng</w:t>
      </w:r>
    </w:p>
    <w:p w:rsidR="00CE4DCF" w:rsidRPr="00CE4DCF" w:rsidRDefault="00CE4DCF" w:rsidP="008C6F92">
      <w:pPr>
        <w:spacing w:after="120" w:line="276" w:lineRule="auto"/>
        <w:jc w:val="both"/>
        <w:rPr>
          <w:rFonts w:ascii="Times New Roman" w:eastAsiaTheme="minorEastAsia" w:hAnsi="Times New Roman" w:cs="Times New Roman"/>
          <w:sz w:val="26"/>
          <w:szCs w:val="26"/>
        </w:rPr>
      </w:pPr>
      <m:oMathPara>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φ</m:t>
              </m:r>
            </m:e>
            <m:sub>
              <m:r>
                <w:rPr>
                  <w:rFonts w:ascii="Cambria Math" w:eastAsiaTheme="minorEastAsia" w:hAnsi="Cambria Math" w:cs="Times New Roman"/>
                  <w:sz w:val="26"/>
                  <w:szCs w:val="26"/>
                </w:rPr>
                <m:t>X</m:t>
              </m:r>
            </m:sub>
          </m:sSub>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t</m:t>
              </m:r>
            </m:e>
          </m:d>
          <m:r>
            <w:rPr>
              <w:rFonts w:ascii="Cambria Math" w:eastAsiaTheme="minorEastAsia" w:hAnsi="Cambria Math" w:cs="Times New Roman"/>
              <w:sz w:val="26"/>
              <w:szCs w:val="26"/>
            </w:rPr>
            <m:t>=</m:t>
          </m:r>
          <m:r>
            <w:rPr>
              <w:rFonts w:ascii="Cambria Math" w:hAnsi="Cambria Math"/>
              <w:color w:val="000000"/>
              <w:sz w:val="26"/>
              <w:szCs w:val="26"/>
              <w:lang w:val="vi-VN"/>
            </w:rPr>
            <m:t>E</m:t>
          </m:r>
          <m:d>
            <m:dPr>
              <m:ctrlPr>
                <w:rPr>
                  <w:rFonts w:ascii="Cambria Math" w:hAnsi="Cambria Math"/>
                  <w:i/>
                  <w:color w:val="000000"/>
                  <w:sz w:val="26"/>
                  <w:szCs w:val="26"/>
                </w:rPr>
              </m:ctrlPr>
            </m:dPr>
            <m:e>
              <m:sSup>
                <m:sSupPr>
                  <m:ctrlPr>
                    <w:rPr>
                      <w:rFonts w:ascii="Cambria Math" w:hAnsi="Cambria Math"/>
                      <w:i/>
                      <w:color w:val="000000"/>
                      <w:sz w:val="26"/>
                      <w:szCs w:val="26"/>
                    </w:rPr>
                  </m:ctrlPr>
                </m:sSupPr>
                <m:e>
                  <m:r>
                    <w:rPr>
                      <w:rFonts w:ascii="Cambria Math" w:hAnsi="Cambria Math"/>
                      <w:color w:val="000000"/>
                      <w:sz w:val="26"/>
                      <w:szCs w:val="26"/>
                      <w:lang w:val="vi-VN"/>
                    </w:rPr>
                    <m:t>e</m:t>
                  </m:r>
                </m:e>
                <m:sup>
                  <m:r>
                    <w:rPr>
                      <w:rFonts w:ascii="Cambria Math" w:hAnsi="Cambria Math"/>
                      <w:color w:val="000000"/>
                      <w:sz w:val="26"/>
                      <w:szCs w:val="26"/>
                      <w:lang w:val="vi-VN"/>
                    </w:rPr>
                    <m:t>itX</m:t>
                  </m:r>
                </m:sup>
              </m:sSup>
            </m:e>
          </m:d>
          <m:r>
            <w:rPr>
              <w:rFonts w:ascii="Cambria Math" w:hAnsi="Cambria Math"/>
              <w:color w:val="000000"/>
              <w:sz w:val="26"/>
              <w:szCs w:val="26"/>
            </w:rPr>
            <m:t>=</m:t>
          </m:r>
          <m:func>
            <m:funcPr>
              <m:ctrlPr>
                <w:rPr>
                  <w:rFonts w:ascii="Cambria Math" w:hAnsi="Cambria Math" w:cs="Times New Roman"/>
                  <w:sz w:val="26"/>
                  <w:szCs w:val="26"/>
                </w:rPr>
              </m:ctrlPr>
            </m:funcPr>
            <m:fName>
              <m:r>
                <m:rPr>
                  <m:sty m:val="p"/>
                </m:rPr>
                <w:rPr>
                  <w:rFonts w:ascii="Cambria Math" w:hAnsi="Cambria Math" w:cs="Times New Roman"/>
                  <w:sz w:val="26"/>
                  <w:szCs w:val="26"/>
                </w:rPr>
                <m:t>exp</m:t>
              </m:r>
            </m:fName>
            <m:e>
              <m:d>
                <m:dPr>
                  <m:begChr m:val="{"/>
                  <m:endChr m:val="}"/>
                  <m:ctrlPr>
                    <w:rPr>
                      <w:rFonts w:ascii="Cambria Math" w:hAnsi="Cambria Math" w:cs="Times New Roman"/>
                      <w:i/>
                      <w:sz w:val="26"/>
                      <w:szCs w:val="26"/>
                    </w:rPr>
                  </m:ctrlPr>
                </m:dPr>
                <m:e>
                  <m:r>
                    <w:rPr>
                      <w:rFonts w:ascii="Cambria Math" w:hAnsi="Cambria Math" w:cs="Times New Roman"/>
                      <w:sz w:val="26"/>
                      <w:szCs w:val="26"/>
                    </w:rPr>
                    <m:t>iμ</m:t>
                  </m:r>
                  <m:r>
                    <w:rPr>
                      <w:rFonts w:ascii="Cambria Math" w:hAnsi="Cambria Math" w:cs="Times New Roman"/>
                      <w:sz w:val="26"/>
                      <w:szCs w:val="26"/>
                    </w:rPr>
                    <m:t>t-</m:t>
                  </m:r>
                  <m:f>
                    <m:fPr>
                      <m:ctrlPr>
                        <w:rPr>
                          <w:rFonts w:ascii="Cambria Math" w:hAnsi="Cambria Math"/>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sSup>
                    <m:sSupPr>
                      <m:ctrlPr>
                        <w:rPr>
                          <w:rFonts w:ascii="Cambria Math" w:hAnsi="Cambria Math"/>
                          <w:i/>
                          <w:sz w:val="26"/>
                          <w:szCs w:val="26"/>
                        </w:rPr>
                      </m:ctrlPr>
                    </m:sSupPr>
                    <m:e>
                      <m:r>
                        <w:rPr>
                          <w:rFonts w:ascii="Cambria Math" w:hAnsi="Cambria Math" w:cs="Times New Roman"/>
                          <w:sz w:val="26"/>
                          <w:szCs w:val="26"/>
                        </w:rPr>
                        <m:t>σ</m:t>
                      </m:r>
                    </m:e>
                    <m:sup>
                      <m:r>
                        <w:rPr>
                          <w:rFonts w:ascii="Cambria Math" w:hAnsi="Cambria Math" w:cs="Times New Roman"/>
                          <w:sz w:val="26"/>
                          <w:szCs w:val="26"/>
                        </w:rPr>
                        <m:t>2</m:t>
                      </m:r>
                    </m:sup>
                  </m:sSup>
                  <m:sSup>
                    <m:sSupPr>
                      <m:ctrlPr>
                        <w:rPr>
                          <w:rFonts w:ascii="Cambria Math" w:hAnsi="Cambria Math"/>
                          <w:i/>
                          <w:sz w:val="26"/>
                          <w:szCs w:val="26"/>
                        </w:rPr>
                      </m:ctrlPr>
                    </m:sSupPr>
                    <m:e>
                      <m:r>
                        <w:rPr>
                          <w:rFonts w:ascii="Cambria Math" w:hAnsi="Cambria Math" w:cs="Times New Roman"/>
                          <w:sz w:val="26"/>
                          <w:szCs w:val="26"/>
                        </w:rPr>
                        <m:t>t</m:t>
                      </m:r>
                    </m:e>
                    <m:sup>
                      <m:r>
                        <w:rPr>
                          <w:rFonts w:ascii="Cambria Math" w:hAnsi="Cambria Math" w:cs="Times New Roman"/>
                          <w:sz w:val="26"/>
                          <w:szCs w:val="26"/>
                        </w:rPr>
                        <m:t>2</m:t>
                      </m:r>
                    </m:sup>
                  </m:sSup>
                </m:e>
              </m:d>
            </m:e>
          </m:func>
          <m:r>
            <w:rPr>
              <w:rFonts w:ascii="Cambria Math" w:hAnsi="Cambria Math" w:cs="Times New Roman"/>
              <w:sz w:val="26"/>
              <w:szCs w:val="26"/>
            </w:rPr>
            <m:t>, t</m:t>
          </m:r>
          <m:r>
            <m:rPr>
              <m:scr m:val="double-struck"/>
            </m:rPr>
            <w:rPr>
              <w:rFonts w:ascii="Cambria Math" w:hAnsi="Cambria Math" w:cs="Times New Roman"/>
              <w:sz w:val="26"/>
              <w:szCs w:val="26"/>
            </w:rPr>
            <m:t>∈R.</m:t>
          </m:r>
        </m:oMath>
      </m:oMathPara>
    </w:p>
    <w:p w:rsidR="00CE4DCF" w:rsidRDefault="00CE4DCF" w:rsidP="008C6F92">
      <w:pPr>
        <w:spacing w:after="120" w:line="276" w:lineRule="auto"/>
        <w:jc w:val="both"/>
        <w:rPr>
          <w:rFonts w:ascii="Times New Roman" w:eastAsiaTheme="minorEastAsia" w:hAnsi="Times New Roman" w:cs="Times New Roman"/>
          <w:sz w:val="26"/>
          <w:szCs w:val="26"/>
        </w:rPr>
      </w:pPr>
      <w:r w:rsidRPr="008C6F92">
        <w:rPr>
          <w:rFonts w:ascii="Times New Roman" w:eastAsiaTheme="minorEastAsia" w:hAnsi="Times New Roman" w:cs="Times New Roman"/>
          <w:i/>
          <w:sz w:val="26"/>
          <w:szCs w:val="26"/>
        </w:rPr>
        <w:t>Chứng minh.</w:t>
      </w:r>
      <w:r>
        <w:rPr>
          <w:rFonts w:ascii="Times New Roman" w:eastAsiaTheme="minorEastAsia" w:hAnsi="Times New Roman" w:cs="Times New Roman"/>
          <w:sz w:val="26"/>
          <w:szCs w:val="26"/>
        </w:rPr>
        <w:t xml:space="preserve"> Giả sử </w:t>
      </w:r>
      <m:oMath>
        <m:r>
          <w:rPr>
            <w:rFonts w:ascii="Cambria Math" w:eastAsiaTheme="minorEastAsia" w:hAnsi="Cambria Math" w:cs="Times New Roman"/>
            <w:sz w:val="26"/>
            <w:szCs w:val="26"/>
          </w:rPr>
          <m:t>Y~N</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0,1</m:t>
            </m:r>
          </m:e>
        </m:d>
        <m:r>
          <w:rPr>
            <w:rFonts w:ascii="Cambria Math" w:eastAsiaTheme="minorEastAsia" w:hAnsi="Cambria Math" w:cs="Times New Roman"/>
            <w:sz w:val="26"/>
            <w:szCs w:val="26"/>
          </w:rPr>
          <m:t xml:space="preserve">. </m:t>
        </m:r>
      </m:oMath>
      <w:r>
        <w:rPr>
          <w:rFonts w:ascii="Times New Roman" w:eastAsiaTheme="minorEastAsia" w:hAnsi="Times New Roman" w:cs="Times New Roman"/>
          <w:sz w:val="26"/>
          <w:szCs w:val="26"/>
        </w:rPr>
        <w:t>Khi đó,</w:t>
      </w:r>
    </w:p>
    <w:p w:rsidR="00CE4DCF" w:rsidRDefault="00CE4DCF" w:rsidP="008C6F92">
      <w:pPr>
        <w:spacing w:after="120" w:line="276" w:lineRule="auto"/>
        <w:jc w:val="center"/>
        <w:rPr>
          <w:rFonts w:ascii="Times New Roman" w:eastAsiaTheme="minorEastAsia" w:hAnsi="Times New Roman" w:cs="Times New Roman"/>
          <w:sz w:val="26"/>
          <w:szCs w:val="26"/>
        </w:rPr>
      </w:pPr>
      <w:r w:rsidRPr="00CE4DCF">
        <w:rPr>
          <w:rFonts w:ascii="Times New Roman" w:eastAsiaTheme="minorEastAsia" w:hAnsi="Times New Roman" w:cs="Times New Roman"/>
          <w:position w:val="-32"/>
          <w:sz w:val="26"/>
          <w:szCs w:val="26"/>
        </w:rPr>
        <w:object w:dxaOrig="2600" w:dyaOrig="780">
          <v:shape id="_x0000_i1114" type="#_x0000_t75" style="width:129.75pt;height:39pt" o:ole="">
            <v:imagedata r:id="rId64" o:title=""/>
          </v:shape>
          <o:OLEObject Type="Embed" ProgID="Equation.DSMT4" ShapeID="_x0000_i1114" DrawAspect="Content" ObjectID="_1672347510" r:id="rId65"/>
        </w:object>
      </w:r>
    </w:p>
    <w:p w:rsidR="00CE4DCF" w:rsidRDefault="00CE4DCF"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Đạo hàm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φ</m:t>
            </m:r>
          </m:e>
          <m:sub>
            <m:r>
              <w:rPr>
                <w:rFonts w:ascii="Cambria Math" w:eastAsiaTheme="minorEastAsia" w:hAnsi="Cambria Math" w:cs="Times New Roman"/>
                <w:sz w:val="26"/>
                <w:szCs w:val="26"/>
              </w:rPr>
              <m:t>Y</m:t>
            </m:r>
          </m:sub>
        </m:sSub>
        <m:r>
          <w:rPr>
            <w:rFonts w:ascii="Cambria Math" w:eastAsiaTheme="minorEastAsia" w:hAnsi="Cambria Math" w:cs="Times New Roman"/>
            <w:sz w:val="26"/>
            <w:szCs w:val="26"/>
          </w:rPr>
          <m:t>(t)</m:t>
        </m:r>
      </m:oMath>
      <w:r>
        <w:rPr>
          <w:rFonts w:ascii="Times New Roman" w:eastAsiaTheme="minorEastAsia" w:hAnsi="Times New Roman" w:cs="Times New Roman"/>
          <w:sz w:val="26"/>
          <w:szCs w:val="26"/>
        </w:rPr>
        <w:t xml:space="preserve"> theo </w:t>
      </w:r>
      <m:oMath>
        <m:r>
          <w:rPr>
            <w:rFonts w:ascii="Cambria Math" w:eastAsiaTheme="minorEastAsia" w:hAnsi="Cambria Math" w:cs="Times New Roman"/>
            <w:sz w:val="26"/>
            <w:szCs w:val="26"/>
          </w:rPr>
          <m:t>t</m:t>
        </m:r>
      </m:oMath>
      <w:r>
        <w:rPr>
          <w:rFonts w:ascii="Times New Roman" w:eastAsiaTheme="minorEastAsia" w:hAnsi="Times New Roman" w:cs="Times New Roman"/>
          <w:sz w:val="26"/>
          <w:szCs w:val="26"/>
        </w:rPr>
        <w:t xml:space="preserve"> ta được </w:t>
      </w:r>
      <m:oMath>
        <m:sSubSup>
          <m:sSubSupPr>
            <m:ctrlPr>
              <w:rPr>
                <w:rFonts w:ascii="Cambria Math" w:eastAsiaTheme="minorEastAsia" w:hAnsi="Cambria Math" w:cs="Times New Roman"/>
                <w:i/>
                <w:sz w:val="26"/>
                <w:szCs w:val="26"/>
              </w:rPr>
            </m:ctrlPr>
          </m:sSubSupPr>
          <m:e>
            <m:r>
              <w:rPr>
                <w:rFonts w:ascii="Cambria Math" w:eastAsiaTheme="minorEastAsia" w:hAnsi="Cambria Math" w:cs="Times New Roman"/>
                <w:sz w:val="26"/>
                <w:szCs w:val="26"/>
              </w:rPr>
              <m:t>φ</m:t>
            </m:r>
          </m:e>
          <m:sub>
            <m:r>
              <w:rPr>
                <w:rFonts w:ascii="Cambria Math" w:eastAsiaTheme="minorEastAsia" w:hAnsi="Cambria Math" w:cs="Times New Roman"/>
                <w:sz w:val="26"/>
                <w:szCs w:val="26"/>
              </w:rPr>
              <m:t>Y</m:t>
            </m:r>
          </m:sub>
          <m:sup>
            <m:r>
              <w:rPr>
                <w:rFonts w:ascii="Cambria Math" w:eastAsiaTheme="minorEastAsia" w:hAnsi="Cambria Math" w:cs="Times New Roman"/>
                <w:sz w:val="26"/>
                <w:szCs w:val="26"/>
              </w:rPr>
              <m:t>'</m:t>
            </m:r>
          </m:sup>
        </m:sSubSup>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t</m:t>
            </m:r>
          </m:e>
        </m:d>
        <m:r>
          <w:rPr>
            <w:rFonts w:ascii="Cambria Math" w:eastAsiaTheme="minorEastAsia" w:hAnsi="Cambria Math" w:cs="Times New Roman"/>
            <w:sz w:val="26"/>
            <w:szCs w:val="26"/>
          </w:rPr>
          <m:t>=-t.</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φ</m:t>
            </m:r>
          </m:e>
          <m:sub>
            <m:r>
              <w:rPr>
                <w:rFonts w:ascii="Cambria Math" w:eastAsiaTheme="minorEastAsia" w:hAnsi="Cambria Math" w:cs="Times New Roman"/>
                <w:sz w:val="26"/>
                <w:szCs w:val="26"/>
              </w:rPr>
              <m:t>Y</m:t>
            </m:r>
          </m:sub>
        </m:sSub>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t</m:t>
            </m:r>
          </m:e>
        </m:d>
        <m:r>
          <w:rPr>
            <w:rFonts w:ascii="Cambria Math" w:eastAsiaTheme="minorEastAsia" w:hAnsi="Cambria Math" w:cs="Times New Roman"/>
            <w:sz w:val="26"/>
            <w:szCs w:val="26"/>
          </w:rPr>
          <m:t>.</m:t>
        </m:r>
      </m:oMath>
      <w:r>
        <w:rPr>
          <w:rFonts w:ascii="Times New Roman" w:eastAsiaTheme="minorEastAsia" w:hAnsi="Times New Roman" w:cs="Times New Roman"/>
          <w:sz w:val="26"/>
          <w:szCs w:val="26"/>
        </w:rPr>
        <w:t xml:space="preserve"> Giải phương trình vi phân tuyến tính thuần nhất ta có</w:t>
      </w:r>
    </w:p>
    <w:p w:rsidR="00CE4DCF" w:rsidRDefault="00CE4DCF" w:rsidP="008C6F92">
      <w:pPr>
        <w:spacing w:after="120" w:line="276" w:lineRule="auto"/>
        <w:jc w:val="center"/>
        <w:rPr>
          <w:rFonts w:ascii="Times New Roman" w:eastAsiaTheme="minorEastAsia" w:hAnsi="Times New Roman" w:cs="Times New Roman"/>
          <w:sz w:val="26"/>
          <w:szCs w:val="26"/>
        </w:rPr>
      </w:pPr>
      <w:r w:rsidRPr="00CE4DCF">
        <w:rPr>
          <w:rFonts w:ascii="Times New Roman" w:eastAsiaTheme="minorEastAsia" w:hAnsi="Times New Roman" w:cs="Times New Roman"/>
          <w:position w:val="-12"/>
          <w:sz w:val="26"/>
          <w:szCs w:val="26"/>
        </w:rPr>
        <w:object w:dxaOrig="1460" w:dyaOrig="620">
          <v:shape id="_x0000_i1118" type="#_x0000_t75" style="width:72.75pt;height:30.75pt" o:ole="">
            <v:imagedata r:id="rId66" o:title=""/>
          </v:shape>
          <o:OLEObject Type="Embed" ProgID="Equation.DSMT4" ShapeID="_x0000_i1118" DrawAspect="Content" ObjectID="_1672347511" r:id="rId67"/>
        </w:object>
      </w:r>
    </w:p>
    <w:p w:rsidR="00CE4DCF" w:rsidRDefault="00CE4DCF"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Nhưng do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φ</m:t>
            </m:r>
          </m:e>
          <m:sub>
            <m:r>
              <w:rPr>
                <w:rFonts w:ascii="Cambria Math" w:eastAsiaTheme="minorEastAsia" w:hAnsi="Cambria Math" w:cs="Times New Roman"/>
                <w:sz w:val="26"/>
                <w:szCs w:val="26"/>
              </w:rPr>
              <m:t>Y</m:t>
            </m:r>
          </m:sub>
        </m:sSub>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0</m:t>
            </m:r>
          </m:e>
        </m:d>
        <m:r>
          <w:rPr>
            <w:rFonts w:ascii="Cambria Math" w:eastAsiaTheme="minorEastAsia" w:hAnsi="Cambria Math" w:cs="Times New Roman"/>
            <w:sz w:val="26"/>
            <w:szCs w:val="26"/>
          </w:rPr>
          <m:t>=1</m:t>
        </m:r>
      </m:oMath>
      <w:r>
        <w:rPr>
          <w:rFonts w:ascii="Times New Roman" w:eastAsiaTheme="minorEastAsia" w:hAnsi="Times New Roman" w:cs="Times New Roman"/>
          <w:sz w:val="26"/>
          <w:szCs w:val="26"/>
        </w:rPr>
        <w:t xml:space="preserve"> nên </w:t>
      </w:r>
      <m:oMath>
        <m:r>
          <w:rPr>
            <w:rFonts w:ascii="Cambria Math" w:eastAsiaTheme="minorEastAsia" w:hAnsi="Cambria Math" w:cs="Times New Roman"/>
            <w:sz w:val="26"/>
            <w:szCs w:val="26"/>
          </w:rPr>
          <m:t>C=1.</m:t>
        </m:r>
      </m:oMath>
      <w:r>
        <w:rPr>
          <w:rFonts w:ascii="Times New Roman" w:eastAsiaTheme="minorEastAsia" w:hAnsi="Times New Roman" w:cs="Times New Roman"/>
          <w:sz w:val="26"/>
          <w:szCs w:val="26"/>
        </w:rPr>
        <w:t xml:space="preserve"> Do đó,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φ</m:t>
            </m:r>
          </m:e>
          <m:sub>
            <m:r>
              <w:rPr>
                <w:rFonts w:ascii="Cambria Math" w:eastAsiaTheme="minorEastAsia" w:hAnsi="Cambria Math" w:cs="Times New Roman"/>
                <w:sz w:val="26"/>
                <w:szCs w:val="26"/>
              </w:rPr>
              <m:t>Y</m:t>
            </m:r>
          </m:sub>
        </m:sSub>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t</m:t>
            </m:r>
          </m:e>
        </m:d>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e</m:t>
            </m:r>
          </m:e>
          <m: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t</m:t>
                    </m:r>
                  </m:e>
                  <m:sup>
                    <m:r>
                      <w:rPr>
                        <w:rFonts w:ascii="Cambria Math" w:eastAsiaTheme="minorEastAsia" w:hAnsi="Cambria Math" w:cs="Times New Roman"/>
                        <w:sz w:val="26"/>
                        <w:szCs w:val="26"/>
                      </w:rPr>
                      <m:t>2</m:t>
                    </m:r>
                  </m:sup>
                </m:sSup>
              </m:num>
              <m:den>
                <m:r>
                  <w:rPr>
                    <w:rFonts w:ascii="Cambria Math" w:eastAsiaTheme="minorEastAsia" w:hAnsi="Cambria Math" w:cs="Times New Roman"/>
                    <w:sz w:val="26"/>
                    <w:szCs w:val="26"/>
                  </w:rPr>
                  <m:t>2</m:t>
                </m:r>
              </m:den>
            </m:f>
          </m:sup>
        </m:sSup>
        <m:r>
          <w:rPr>
            <w:rFonts w:ascii="Cambria Math" w:eastAsiaTheme="minorEastAsia" w:hAnsi="Cambria Math" w:cs="Times New Roman"/>
            <w:sz w:val="26"/>
            <w:szCs w:val="26"/>
          </w:rPr>
          <m:t>.</m:t>
        </m:r>
      </m:oMath>
    </w:p>
    <w:p w:rsidR="00867D21" w:rsidRDefault="00867D21"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lastRenderedPageBreak/>
        <w:t xml:space="preserve">Mặt khác, </w:t>
      </w:r>
      <m:oMath>
        <m:r>
          <w:rPr>
            <w:rFonts w:ascii="Cambria Math" w:eastAsiaTheme="minorEastAsia" w:hAnsi="Cambria Math" w:cs="Times New Roman"/>
            <w:sz w:val="26"/>
            <w:szCs w:val="26"/>
          </w:rPr>
          <m:t xml:space="preserve">X=σY+μ. </m:t>
        </m:r>
      </m:oMath>
      <w:r>
        <w:rPr>
          <w:rFonts w:ascii="Times New Roman" w:eastAsiaTheme="minorEastAsia" w:hAnsi="Times New Roman" w:cs="Times New Roman"/>
          <w:sz w:val="26"/>
          <w:szCs w:val="26"/>
        </w:rPr>
        <w:t xml:space="preserve">Suy ra, </w:t>
      </w:r>
    </w:p>
    <w:p w:rsidR="00867D21" w:rsidRDefault="00867D21" w:rsidP="008C6F92">
      <w:pPr>
        <w:spacing w:after="120" w:line="276" w:lineRule="auto"/>
        <w:jc w:val="center"/>
        <w:rPr>
          <w:rFonts w:ascii="Times New Roman" w:eastAsiaTheme="minorEastAsia" w:hAnsi="Times New Roman" w:cs="Times New Roman"/>
          <w:sz w:val="26"/>
          <w:szCs w:val="26"/>
        </w:rPr>
      </w:pPr>
      <w:r w:rsidRPr="00867D21">
        <w:rPr>
          <w:rFonts w:ascii="Times New Roman" w:eastAsiaTheme="minorEastAsia" w:hAnsi="Times New Roman" w:cs="Times New Roman"/>
          <w:position w:val="-12"/>
          <w:sz w:val="26"/>
          <w:szCs w:val="26"/>
        </w:rPr>
        <w:object w:dxaOrig="5360" w:dyaOrig="620">
          <v:shape id="_x0000_i1121" type="#_x0000_t75" style="width:267.75pt;height:30.75pt" o:ole="">
            <v:imagedata r:id="rId68" o:title=""/>
          </v:shape>
          <o:OLEObject Type="Embed" ProgID="Equation.DSMT4" ShapeID="_x0000_i1121" DrawAspect="Content" ObjectID="_1672347512" r:id="rId69"/>
        </w:object>
      </w:r>
    </w:p>
    <w:p w:rsidR="00932D5E" w:rsidRPr="008C6F92" w:rsidRDefault="00932D5E" w:rsidP="008C6F92">
      <w:pPr>
        <w:pStyle w:val="ListParagraph"/>
        <w:numPr>
          <w:ilvl w:val="0"/>
          <w:numId w:val="19"/>
        </w:numPr>
        <w:tabs>
          <w:tab w:val="left" w:pos="270"/>
        </w:tabs>
        <w:spacing w:after="120" w:line="276" w:lineRule="auto"/>
        <w:ind w:hanging="810"/>
        <w:jc w:val="both"/>
        <w:rPr>
          <w:rFonts w:ascii="Times New Roman" w:eastAsiaTheme="minorEastAsia" w:hAnsi="Times New Roman" w:cs="Times New Roman"/>
          <w:sz w:val="26"/>
          <w:szCs w:val="26"/>
        </w:rPr>
      </w:pPr>
      <w:r w:rsidRPr="008C6F92">
        <w:rPr>
          <w:rFonts w:ascii="Times New Roman" w:eastAsiaTheme="minorEastAsia" w:hAnsi="Times New Roman" w:cs="Times New Roman"/>
          <w:i/>
          <w:sz w:val="26"/>
          <w:szCs w:val="26"/>
        </w:rPr>
        <w:t>Tính chất 4.</w:t>
      </w:r>
      <w:r w:rsidRPr="008C6F92">
        <w:rPr>
          <w:rFonts w:ascii="Times New Roman" w:eastAsiaTheme="minorEastAsia" w:hAnsi="Times New Roman" w:cs="Times New Roman"/>
          <w:sz w:val="26"/>
          <w:szCs w:val="26"/>
        </w:rPr>
        <w:t xml:space="preserve"> (Về tổng của các biến ngẫu nhiên độc lập có cùng phân phối chuẩn)</w:t>
      </w:r>
    </w:p>
    <w:p w:rsidR="00932D5E" w:rsidRPr="003C1384" w:rsidRDefault="003C1384" w:rsidP="008C6F92">
      <w:pPr>
        <w:pStyle w:val="ListParagraph"/>
        <w:numPr>
          <w:ilvl w:val="0"/>
          <w:numId w:val="13"/>
        </w:num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Giả sử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i</m:t>
            </m:r>
          </m:sub>
        </m:sSub>
        <m:r>
          <w:rPr>
            <w:rFonts w:ascii="Cambria Math" w:eastAsiaTheme="minorEastAsia" w:hAnsi="Cambria Math" w:cs="Times New Roman"/>
            <w:sz w:val="26"/>
            <w:szCs w:val="26"/>
          </w:rPr>
          <m:t>~N</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μ,</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σ</m:t>
                </m:r>
              </m:e>
              <m:sup>
                <m:r>
                  <w:rPr>
                    <w:rFonts w:ascii="Cambria Math" w:eastAsiaTheme="minorEastAsia" w:hAnsi="Cambria Math" w:cs="Times New Roman"/>
                    <w:sz w:val="26"/>
                    <w:szCs w:val="26"/>
                  </w:rPr>
                  <m:t>2</m:t>
                </m:r>
              </m:sup>
            </m:sSup>
          </m:e>
        </m:d>
        <m:r>
          <w:rPr>
            <w:rFonts w:ascii="Cambria Math" w:eastAsiaTheme="minorEastAsia" w:hAnsi="Cambria Math" w:cs="Times New Roman"/>
            <w:sz w:val="26"/>
            <w:szCs w:val="26"/>
          </w:rPr>
          <m:t>,i=1,2,…,n</m:t>
        </m:r>
      </m:oMath>
      <w:r>
        <w:rPr>
          <w:rFonts w:ascii="Times New Roman" w:eastAsiaTheme="minorEastAsia" w:hAnsi="Times New Roman" w:cs="Times New Roman"/>
          <w:sz w:val="26"/>
          <w:szCs w:val="26"/>
        </w:rPr>
        <w:t xml:space="preserve">. </w:t>
      </w:r>
      <w:r w:rsidR="00932D5E" w:rsidRPr="003C1384">
        <w:rPr>
          <w:rFonts w:ascii="Times New Roman" w:eastAsiaTheme="minorEastAsia" w:hAnsi="Times New Roman" w:cs="Times New Roman"/>
          <w:sz w:val="26"/>
          <w:szCs w:val="26"/>
        </w:rPr>
        <w:t>Ta có hàm đặc trưng</w:t>
      </w:r>
    </w:p>
    <w:p w:rsidR="00932D5E" w:rsidRDefault="00932D5E" w:rsidP="008C6F92">
      <w:pPr>
        <w:pStyle w:val="ListParagraph"/>
        <w:tabs>
          <w:tab w:val="left" w:pos="360"/>
        </w:tabs>
        <w:spacing w:before="120" w:after="120" w:line="240" w:lineRule="auto"/>
        <w:ind w:left="360" w:firstLine="360"/>
        <w:jc w:val="both"/>
        <w:rPr>
          <w:rFonts w:ascii="Times New Roman" w:hAnsi="Times New Roman" w:cs="Times New Roman"/>
          <w:sz w:val="26"/>
          <w:szCs w:val="26"/>
        </w:rPr>
      </w:pPr>
      <m:oMath>
        <m:sSub>
          <m:sSubPr>
            <m:ctrlPr>
              <w:rPr>
                <w:rFonts w:ascii="Cambria Math" w:hAnsi="Times New Roman" w:cs="Times New Roman"/>
                <w:sz w:val="26"/>
                <w:szCs w:val="26"/>
              </w:rPr>
            </m:ctrlPr>
          </m:sSubPr>
          <m:e>
            <m:r>
              <w:rPr>
                <w:rFonts w:ascii="Cambria Math" w:hAnsi="Cambria Math" w:cs="Times New Roman"/>
                <w:sz w:val="26"/>
                <w:szCs w:val="26"/>
              </w:rPr>
              <m:t>φ</m:t>
            </m:r>
          </m:e>
          <m:sub>
            <m:sSub>
              <m:sSubPr>
                <m:ctrlPr>
                  <w:rPr>
                    <w:rFonts w:ascii="Cambria Math" w:hAnsi="Times New Roman" w:cs="Times New Roman"/>
                    <w:sz w:val="26"/>
                    <w:szCs w:val="26"/>
                  </w:rPr>
                </m:ctrlPr>
              </m:sSubPr>
              <m:e>
                <m:r>
                  <w:rPr>
                    <w:rFonts w:ascii="Cambria Math" w:hAnsi="Cambria Math" w:cs="Times New Roman"/>
                    <w:sz w:val="26"/>
                    <w:szCs w:val="26"/>
                  </w:rPr>
                  <m:t>X</m:t>
                </m:r>
              </m:e>
              <m:sub>
                <m:r>
                  <w:rPr>
                    <w:rFonts w:ascii="Cambria Math" w:hAnsi="Times New Roman" w:cs="Times New Roman"/>
                    <w:sz w:val="26"/>
                    <w:szCs w:val="26"/>
                  </w:rPr>
                  <m:t>1</m:t>
                </m:r>
              </m:sub>
            </m:sSub>
            <m:r>
              <m:rPr>
                <m:sty m:val="p"/>
              </m:rPr>
              <w:rPr>
                <w:rFonts w:ascii="Cambria Math" w:hAnsi="Times New Roman" w:cs="Times New Roman"/>
                <w:sz w:val="26"/>
                <w:szCs w:val="26"/>
              </w:rPr>
              <m:t>+...+</m:t>
            </m:r>
            <m:sSub>
              <m:sSubPr>
                <m:ctrlPr>
                  <w:rPr>
                    <w:rFonts w:ascii="Cambria Math" w:hAnsi="Times New Roman" w:cs="Times New Roman"/>
                    <w:sz w:val="26"/>
                    <w:szCs w:val="26"/>
                  </w:rPr>
                </m:ctrlPr>
              </m:sSubPr>
              <m:e>
                <m:r>
                  <w:rPr>
                    <w:rFonts w:ascii="Cambria Math" w:hAnsi="Cambria Math" w:cs="Times New Roman"/>
                    <w:sz w:val="26"/>
                    <w:szCs w:val="26"/>
                  </w:rPr>
                  <m:t>X</m:t>
                </m:r>
              </m:e>
              <m:sub>
                <m:r>
                  <w:rPr>
                    <w:rFonts w:ascii="Cambria Math" w:hAnsi="Cambria Math" w:cs="Times New Roman"/>
                    <w:sz w:val="26"/>
                    <w:szCs w:val="26"/>
                  </w:rPr>
                  <m:t>n</m:t>
                </m:r>
              </m:sub>
            </m:sSub>
          </m:sub>
        </m:sSub>
        <m:r>
          <m:rPr>
            <m:sty m:val="p"/>
          </m:rPr>
          <w:rPr>
            <w:rFonts w:ascii="Cambria Math" w:hAnsi="Times New Roman" w:cs="Times New Roman"/>
            <w:sz w:val="26"/>
            <w:szCs w:val="26"/>
          </w:rPr>
          <m:t>(</m:t>
        </m:r>
        <m:r>
          <w:rPr>
            <w:rFonts w:ascii="Cambria Math" w:hAnsi="Cambria Math" w:cs="Times New Roman"/>
            <w:sz w:val="26"/>
            <w:szCs w:val="26"/>
          </w:rPr>
          <m:t>t</m:t>
        </m:r>
        <m:r>
          <w:rPr>
            <w:rFonts w:ascii="Cambria Math" w:hAnsi="Times New Roman" w:cs="Times New Roman"/>
            <w:sz w:val="26"/>
            <w:szCs w:val="26"/>
          </w:rPr>
          <m:t>)=</m:t>
        </m:r>
        <m:nary>
          <m:naryPr>
            <m:chr m:val="∏"/>
            <m:limLoc m:val="undOvr"/>
            <m:grow m:val="1"/>
            <m:ctrlPr>
              <w:rPr>
                <w:rFonts w:ascii="Cambria Math" w:hAnsi="Times New Roman" w:cs="Times New Roman"/>
                <w:sz w:val="26"/>
                <w:szCs w:val="26"/>
              </w:rPr>
            </m:ctrlPr>
          </m:naryPr>
          <m:sub>
            <m:r>
              <w:rPr>
                <w:rFonts w:ascii="Cambria Math" w:hAnsi="Cambria Math" w:cs="Times New Roman"/>
                <w:sz w:val="26"/>
                <w:szCs w:val="26"/>
              </w:rPr>
              <m:t>i</m:t>
            </m:r>
            <m:r>
              <w:rPr>
                <w:rFonts w:ascii="Cambria Math" w:hAnsi="Times New Roman" w:cs="Times New Roman"/>
                <w:sz w:val="26"/>
                <w:szCs w:val="26"/>
              </w:rPr>
              <m:t>=1</m:t>
            </m:r>
          </m:sub>
          <m:sup>
            <m:r>
              <w:rPr>
                <w:rFonts w:ascii="Cambria Math" w:hAnsi="Cambria Math" w:cs="Times New Roman"/>
                <w:sz w:val="26"/>
                <w:szCs w:val="26"/>
              </w:rPr>
              <m:t>n</m:t>
            </m:r>
          </m:sup>
          <m:e>
            <m:sSub>
              <m:sSubPr>
                <m:ctrlPr>
                  <w:rPr>
                    <w:rFonts w:ascii="Cambria Math" w:hAnsi="Times New Roman" w:cs="Times New Roman"/>
                    <w:sz w:val="26"/>
                    <w:szCs w:val="26"/>
                  </w:rPr>
                </m:ctrlPr>
              </m:sSubPr>
              <m:e>
                <m:r>
                  <w:rPr>
                    <w:rFonts w:ascii="Cambria Math" w:hAnsi="Cambria Math" w:cs="Times New Roman"/>
                    <w:sz w:val="26"/>
                    <w:szCs w:val="26"/>
                  </w:rPr>
                  <m:t>φ</m:t>
                </m:r>
              </m:e>
              <m:sub>
                <m:sSub>
                  <m:sSubPr>
                    <m:ctrlPr>
                      <w:rPr>
                        <w:rFonts w:ascii="Cambria Math" w:hAnsi="Times New Roman" w:cs="Times New Roman"/>
                        <w:sz w:val="26"/>
                        <w:szCs w:val="26"/>
                      </w:rPr>
                    </m:ctrlPr>
                  </m:sSubPr>
                  <m:e>
                    <m:r>
                      <w:rPr>
                        <w:rFonts w:ascii="Cambria Math" w:hAnsi="Cambria Math" w:cs="Times New Roman"/>
                        <w:sz w:val="26"/>
                        <w:szCs w:val="26"/>
                      </w:rPr>
                      <m:t>X</m:t>
                    </m:r>
                  </m:e>
                  <m:sub>
                    <m:r>
                      <w:rPr>
                        <w:rFonts w:ascii="Cambria Math" w:hAnsi="Cambria Math" w:cs="Times New Roman"/>
                        <w:sz w:val="26"/>
                        <w:szCs w:val="26"/>
                      </w:rPr>
                      <m:t>i</m:t>
                    </m:r>
                  </m:sub>
                </m:sSub>
              </m:sub>
            </m:sSub>
            <m:r>
              <m:rPr>
                <m:sty m:val="p"/>
              </m:rPr>
              <w:rPr>
                <w:rFonts w:ascii="Cambria Math" w:hAnsi="Times New Roman" w:cs="Times New Roman"/>
                <w:sz w:val="26"/>
                <w:szCs w:val="26"/>
              </w:rPr>
              <m:t>(</m:t>
            </m:r>
            <m:r>
              <w:rPr>
                <w:rFonts w:ascii="Cambria Math" w:hAnsi="Cambria Math" w:cs="Times New Roman"/>
                <w:sz w:val="26"/>
                <w:szCs w:val="26"/>
              </w:rPr>
              <m:t>t</m:t>
            </m:r>
            <m:r>
              <w:rPr>
                <w:rFonts w:ascii="Cambria Math" w:hAnsi="Times New Roman" w:cs="Times New Roman"/>
                <w:sz w:val="26"/>
                <w:szCs w:val="26"/>
              </w:rPr>
              <m:t>)</m:t>
            </m:r>
          </m:e>
        </m:nary>
        <m:r>
          <m:rPr>
            <m:sty m:val="p"/>
          </m:rPr>
          <w:rPr>
            <w:rFonts w:ascii="Cambria Math" w:hAnsi="Times New Roman" w:cs="Times New Roman"/>
            <w:sz w:val="26"/>
            <w:szCs w:val="26"/>
          </w:rPr>
          <m:t>=</m:t>
        </m:r>
        <m:sSup>
          <m:sSupPr>
            <m:ctrlPr>
              <w:rPr>
                <w:rFonts w:ascii="Cambria Math" w:hAnsi="Times New Roman" w:cs="Times New Roman"/>
                <w:sz w:val="26"/>
                <w:szCs w:val="26"/>
              </w:rPr>
            </m:ctrlPr>
          </m:sSupPr>
          <m:e>
            <m:r>
              <w:rPr>
                <w:rFonts w:ascii="Cambria Math" w:hAnsi="Cambria Math" w:cs="Times New Roman"/>
                <w:sz w:val="26"/>
                <w:szCs w:val="26"/>
              </w:rPr>
              <m:t>e</m:t>
            </m:r>
          </m:e>
          <m:sup>
            <m:r>
              <w:rPr>
                <w:rFonts w:ascii="Cambria Math" w:hAnsi="Cambria Math" w:cs="Times New Roman"/>
                <w:sz w:val="26"/>
                <w:szCs w:val="26"/>
              </w:rPr>
              <m:t>itnμ</m:t>
            </m:r>
            <m:r>
              <w:rPr>
                <w:rFonts w:ascii="Times New Roman" w:hAnsi="Times New Roman" w:cs="Times New Roman"/>
                <w:sz w:val="26"/>
                <w:szCs w:val="26"/>
              </w:rPr>
              <m:t>-</m:t>
            </m:r>
            <m:f>
              <m:fPr>
                <m:ctrlPr>
                  <w:rPr>
                    <w:rFonts w:ascii="Cambria Math" w:hAnsi="Times New Roman" w:cs="Times New Roman"/>
                    <w:sz w:val="26"/>
                    <w:szCs w:val="26"/>
                  </w:rPr>
                </m:ctrlPr>
              </m:fPr>
              <m:num>
                <m:r>
                  <w:rPr>
                    <w:rFonts w:ascii="Cambria Math" w:hAnsi="Cambria Math" w:cs="Times New Roman"/>
                    <w:sz w:val="26"/>
                    <w:szCs w:val="26"/>
                  </w:rPr>
                  <m:t>n</m:t>
                </m:r>
                <m:sSup>
                  <m:sSupPr>
                    <m:ctrlPr>
                      <w:rPr>
                        <w:rFonts w:ascii="Cambria Math" w:hAnsi="Times New Roman" w:cs="Times New Roman"/>
                        <w:sz w:val="26"/>
                        <w:szCs w:val="26"/>
                      </w:rPr>
                    </m:ctrlPr>
                  </m:sSupPr>
                  <m:e>
                    <m:r>
                      <w:rPr>
                        <w:rFonts w:ascii="Cambria Math" w:hAnsi="Cambria Math" w:cs="Times New Roman"/>
                        <w:sz w:val="26"/>
                        <w:szCs w:val="26"/>
                      </w:rPr>
                      <m:t>σ</m:t>
                    </m:r>
                  </m:e>
                  <m:sup>
                    <m:r>
                      <w:rPr>
                        <w:rFonts w:ascii="Cambria Math" w:hAnsi="Times New Roman" w:cs="Times New Roman"/>
                        <w:sz w:val="26"/>
                        <w:szCs w:val="26"/>
                      </w:rPr>
                      <m:t>2</m:t>
                    </m:r>
                  </m:sup>
                </m:sSup>
                <m:sSup>
                  <m:sSupPr>
                    <m:ctrlPr>
                      <w:rPr>
                        <w:rFonts w:ascii="Cambria Math" w:hAnsi="Times New Roman" w:cs="Times New Roman"/>
                        <w:sz w:val="26"/>
                        <w:szCs w:val="26"/>
                      </w:rPr>
                    </m:ctrlPr>
                  </m:sSupPr>
                  <m:e>
                    <m:r>
                      <w:rPr>
                        <w:rFonts w:ascii="Cambria Math" w:hAnsi="Cambria Math" w:cs="Times New Roman"/>
                        <w:sz w:val="26"/>
                        <w:szCs w:val="26"/>
                      </w:rPr>
                      <m:t>t</m:t>
                    </m:r>
                  </m:e>
                  <m:sup>
                    <m:r>
                      <w:rPr>
                        <w:rFonts w:ascii="Cambria Math" w:hAnsi="Times New Roman" w:cs="Times New Roman"/>
                        <w:sz w:val="26"/>
                        <w:szCs w:val="26"/>
                      </w:rPr>
                      <m:t>2</m:t>
                    </m:r>
                  </m:sup>
                </m:sSup>
              </m:num>
              <m:den>
                <m:r>
                  <w:rPr>
                    <w:rFonts w:ascii="Cambria Math" w:hAnsi="Times New Roman" w:cs="Times New Roman"/>
                    <w:sz w:val="26"/>
                    <w:szCs w:val="26"/>
                  </w:rPr>
                  <m:t>2</m:t>
                </m:r>
              </m:den>
            </m:f>
          </m:sup>
        </m:sSup>
        <m:r>
          <m:rPr>
            <m:sty m:val="p"/>
          </m:rPr>
          <w:rPr>
            <w:rFonts w:ascii="Cambria Math" w:hAnsi="Times New Roman" w:cs="Times New Roman"/>
            <w:sz w:val="26"/>
            <w:szCs w:val="26"/>
          </w:rPr>
          <m:t>,</m:t>
        </m:r>
        <m:r>
          <w:rPr>
            <w:rFonts w:ascii="Cambria Math" w:hAnsi="Cambria Math" w:cs="Times New Roman"/>
            <w:sz w:val="26"/>
            <w:szCs w:val="26"/>
          </w:rPr>
          <m:t>i</m:t>
        </m:r>
        <m:r>
          <w:rPr>
            <w:rFonts w:ascii="Cambria Math" w:hAnsi="Times New Roman" w:cs="Times New Roman"/>
            <w:sz w:val="26"/>
            <w:szCs w:val="26"/>
          </w:rPr>
          <m:t>=1,2...,</m:t>
        </m:r>
        <m:r>
          <w:rPr>
            <w:rFonts w:ascii="Cambria Math" w:hAnsi="Cambria Math" w:cs="Times New Roman"/>
            <w:sz w:val="26"/>
            <w:szCs w:val="26"/>
          </w:rPr>
          <m:t>n</m:t>
        </m:r>
      </m:oMath>
      <w:r w:rsidRPr="00932D5E">
        <w:rPr>
          <w:rFonts w:ascii="Times New Roman" w:hAnsi="Times New Roman" w:cs="Times New Roman"/>
          <w:sz w:val="26"/>
          <w:szCs w:val="26"/>
        </w:rPr>
        <w:t>.</w:t>
      </w:r>
    </w:p>
    <w:p w:rsidR="00932D5E" w:rsidRPr="00932D5E" w:rsidRDefault="00932D5E" w:rsidP="008C6F92">
      <w:pPr>
        <w:tabs>
          <w:tab w:val="left" w:pos="360"/>
        </w:tabs>
        <w:spacing w:before="120" w:after="120"/>
        <w:ind w:firstLine="227"/>
        <w:jc w:val="both"/>
        <w:rPr>
          <w:rFonts w:ascii="Times New Roman" w:hAnsi="Times New Roman" w:cs="Times New Roman"/>
          <w:sz w:val="26"/>
          <w:szCs w:val="26"/>
          <w:lang w:val="vi-VN"/>
        </w:rPr>
      </w:pPr>
      <w:r w:rsidRPr="00932D5E">
        <w:rPr>
          <w:rFonts w:ascii="Times New Roman" w:hAnsi="Times New Roman" w:cs="Times New Roman"/>
          <w:sz w:val="26"/>
          <w:szCs w:val="26"/>
          <w:lang w:val="vi-VN"/>
        </w:rPr>
        <w:t>Ta thấy</w:t>
      </w:r>
      <m:oMath>
        <m:sSub>
          <m:sSubPr>
            <m:ctrlPr>
              <w:rPr>
                <w:rFonts w:ascii="Cambria Math" w:hAnsi="Cambria Math" w:cs="Times New Roman"/>
                <w:sz w:val="26"/>
                <w:szCs w:val="26"/>
              </w:rPr>
            </m:ctrlPr>
          </m:sSubPr>
          <m:e>
            <m:r>
              <w:rPr>
                <w:rFonts w:ascii="Cambria Math" w:hAnsi="Cambria Math" w:cs="Times New Roman"/>
                <w:sz w:val="26"/>
                <w:szCs w:val="26"/>
                <w:lang w:val="vi-VN"/>
              </w:rPr>
              <m:t xml:space="preserve"> φ</m:t>
            </m:r>
          </m:e>
          <m:sub>
            <m:sSub>
              <m:sSubPr>
                <m:ctrlPr>
                  <w:rPr>
                    <w:rFonts w:ascii="Cambria Math" w:hAnsi="Cambria Math" w:cs="Times New Roman"/>
                    <w:sz w:val="26"/>
                    <w:szCs w:val="26"/>
                  </w:rPr>
                </m:ctrlPr>
              </m:sSubPr>
              <m:e>
                <m:r>
                  <w:rPr>
                    <w:rFonts w:ascii="Cambria Math" w:hAnsi="Cambria Math" w:cs="Times New Roman"/>
                    <w:sz w:val="26"/>
                    <w:szCs w:val="26"/>
                    <w:lang w:val="vi-VN"/>
                  </w:rPr>
                  <m:t>X</m:t>
                </m:r>
              </m:e>
              <m:sub>
                <m:r>
                  <w:rPr>
                    <w:rFonts w:ascii="Cambria Math" w:hAnsi="Cambria Math" w:cs="Times New Roman"/>
                    <w:sz w:val="26"/>
                    <w:szCs w:val="26"/>
                    <w:lang w:val="vi-VN"/>
                  </w:rPr>
                  <m:t>1</m:t>
                </m:r>
              </m:sub>
            </m:sSub>
            <m:r>
              <m:rPr>
                <m:sty m:val="p"/>
              </m:rPr>
              <w:rPr>
                <w:rFonts w:ascii="Cambria Math" w:hAnsi="Cambria Math" w:cs="Times New Roman"/>
                <w:sz w:val="26"/>
                <w:szCs w:val="26"/>
                <w:lang w:val="vi-VN"/>
              </w:rPr>
              <m:t>+...+</m:t>
            </m:r>
            <m:sSub>
              <m:sSubPr>
                <m:ctrlPr>
                  <w:rPr>
                    <w:rFonts w:ascii="Cambria Math" w:hAnsi="Cambria Math" w:cs="Times New Roman"/>
                    <w:sz w:val="26"/>
                    <w:szCs w:val="26"/>
                  </w:rPr>
                </m:ctrlPr>
              </m:sSubPr>
              <m:e>
                <m:r>
                  <w:rPr>
                    <w:rFonts w:ascii="Cambria Math" w:hAnsi="Cambria Math" w:cs="Times New Roman"/>
                    <w:sz w:val="26"/>
                    <w:szCs w:val="26"/>
                    <w:lang w:val="vi-VN"/>
                  </w:rPr>
                  <m:t>X</m:t>
                </m:r>
              </m:e>
              <m:sub>
                <m:r>
                  <w:rPr>
                    <w:rFonts w:ascii="Cambria Math" w:hAnsi="Cambria Math" w:cs="Times New Roman"/>
                    <w:sz w:val="26"/>
                    <w:szCs w:val="26"/>
                    <w:lang w:val="vi-VN"/>
                  </w:rPr>
                  <m:t>n</m:t>
                </m:r>
              </m:sub>
            </m:sSub>
          </m:sub>
        </m:sSub>
        <m:r>
          <m:rPr>
            <m:sty m:val="p"/>
          </m:rPr>
          <w:rPr>
            <w:rFonts w:ascii="Cambria Math" w:hAnsi="Cambria Math" w:cs="Times New Roman"/>
            <w:sz w:val="26"/>
            <w:szCs w:val="26"/>
            <w:lang w:val="vi-VN"/>
          </w:rPr>
          <m:t>(</m:t>
        </m:r>
        <m:r>
          <w:rPr>
            <w:rFonts w:ascii="Cambria Math" w:hAnsi="Cambria Math" w:cs="Times New Roman"/>
            <w:sz w:val="26"/>
            <w:szCs w:val="26"/>
            <w:lang w:val="vi-VN"/>
          </w:rPr>
          <m:t>t)=</m:t>
        </m:r>
        <m:sSub>
          <m:sSubPr>
            <m:ctrlPr>
              <w:rPr>
                <w:rFonts w:ascii="Cambria Math" w:hAnsi="Cambria Math" w:cs="Times New Roman"/>
                <w:sz w:val="26"/>
                <w:szCs w:val="26"/>
              </w:rPr>
            </m:ctrlPr>
          </m:sSubPr>
          <m:e>
            <m:r>
              <w:rPr>
                <w:rFonts w:ascii="Cambria Math" w:hAnsi="Cambria Math" w:cs="Times New Roman"/>
                <w:sz w:val="26"/>
                <w:szCs w:val="26"/>
                <w:lang w:val="vi-VN"/>
              </w:rPr>
              <m:t>φ</m:t>
            </m:r>
          </m:e>
          <m:sub>
            <m:r>
              <w:rPr>
                <w:rFonts w:ascii="Cambria Math" w:hAnsi="Cambria Math" w:cs="Times New Roman"/>
                <w:sz w:val="26"/>
                <w:szCs w:val="26"/>
                <w:lang w:val="vi-VN"/>
              </w:rPr>
              <m:t>T</m:t>
            </m:r>
          </m:sub>
        </m:sSub>
        <m:r>
          <m:rPr>
            <m:sty m:val="p"/>
          </m:rPr>
          <w:rPr>
            <w:rFonts w:ascii="Cambria Math" w:hAnsi="Cambria Math" w:cs="Times New Roman"/>
            <w:sz w:val="26"/>
            <w:szCs w:val="26"/>
            <w:lang w:val="vi-VN"/>
          </w:rPr>
          <m:t>(</m:t>
        </m:r>
        <m:r>
          <w:rPr>
            <w:rFonts w:ascii="Cambria Math" w:hAnsi="Cambria Math" w:cs="Times New Roman"/>
            <w:sz w:val="26"/>
            <w:szCs w:val="26"/>
            <w:lang w:val="vi-VN"/>
          </w:rPr>
          <m:t>t)</m:t>
        </m:r>
      </m:oMath>
      <w:r w:rsidRPr="00932D5E">
        <w:rPr>
          <w:rFonts w:ascii="Times New Roman" w:hAnsi="Times New Roman" w:cs="Times New Roman"/>
          <w:sz w:val="26"/>
          <w:szCs w:val="26"/>
          <w:lang w:val="vi-VN"/>
        </w:rPr>
        <w:t xml:space="preserve">, trong đó, </w:t>
      </w:r>
      <m:oMath>
        <m:r>
          <w:rPr>
            <w:rFonts w:ascii="Cambria Math" w:hAnsi="Cambria Math" w:cs="Times New Roman"/>
            <w:sz w:val="26"/>
            <w:szCs w:val="26"/>
            <w:lang w:val="vi-VN"/>
          </w:rPr>
          <m:t>T∼N</m:t>
        </m:r>
        <m:d>
          <m:dPr>
            <m:ctrlPr>
              <w:rPr>
                <w:rFonts w:ascii="Cambria Math" w:hAnsi="Cambria Math" w:cs="Times New Roman"/>
                <w:sz w:val="26"/>
                <w:szCs w:val="26"/>
              </w:rPr>
            </m:ctrlPr>
          </m:dPr>
          <m:e>
            <m:r>
              <w:rPr>
                <w:rFonts w:ascii="Cambria Math" w:hAnsi="Cambria Math" w:cs="Times New Roman"/>
                <w:sz w:val="26"/>
                <w:szCs w:val="26"/>
                <w:lang w:val="vi-VN"/>
              </w:rPr>
              <m:t>nμ,n</m:t>
            </m:r>
            <m:sSup>
              <m:sSupPr>
                <m:ctrlPr>
                  <w:rPr>
                    <w:rFonts w:ascii="Cambria Math" w:hAnsi="Cambria Math" w:cs="Times New Roman"/>
                    <w:sz w:val="26"/>
                    <w:szCs w:val="26"/>
                  </w:rPr>
                </m:ctrlPr>
              </m:sSupPr>
              <m:e>
                <m:r>
                  <w:rPr>
                    <w:rFonts w:ascii="Cambria Math" w:hAnsi="Cambria Math" w:cs="Times New Roman"/>
                    <w:sz w:val="26"/>
                    <w:szCs w:val="26"/>
                    <w:lang w:val="vi-VN"/>
                  </w:rPr>
                  <m:t>σ</m:t>
                </m:r>
              </m:e>
              <m:sup>
                <m:r>
                  <w:rPr>
                    <w:rFonts w:ascii="Cambria Math" w:hAnsi="Cambria Math" w:cs="Times New Roman"/>
                    <w:sz w:val="26"/>
                    <w:szCs w:val="26"/>
                    <w:lang w:val="vi-VN"/>
                  </w:rPr>
                  <m:t>2</m:t>
                </m:r>
              </m:sup>
            </m:sSup>
          </m:e>
        </m:d>
      </m:oMath>
      <w:r w:rsidRPr="00932D5E">
        <w:rPr>
          <w:rFonts w:ascii="Times New Roman" w:hAnsi="Times New Roman" w:cs="Times New Roman"/>
          <w:sz w:val="26"/>
          <w:szCs w:val="26"/>
          <w:lang w:val="vi-VN"/>
        </w:rPr>
        <w:t>. Do tính chất duy nhất của hàm đặc trưng nên</w:t>
      </w:r>
      <m:oMath>
        <m:nary>
          <m:naryPr>
            <m:chr m:val="∑"/>
            <m:limLoc m:val="undOvr"/>
            <m:grow m:val="1"/>
            <m:ctrlPr>
              <w:rPr>
                <w:rFonts w:ascii="Cambria Math" w:hAnsi="Cambria Math" w:cs="Times New Roman"/>
                <w:sz w:val="26"/>
                <w:szCs w:val="26"/>
              </w:rPr>
            </m:ctrlPr>
          </m:naryPr>
          <m:sub>
            <m:r>
              <w:rPr>
                <w:rFonts w:ascii="Cambria Math" w:hAnsi="Cambria Math" w:cs="Times New Roman"/>
                <w:sz w:val="26"/>
                <w:szCs w:val="26"/>
                <w:lang w:val="vi-VN"/>
              </w:rPr>
              <m:t>i=1</m:t>
            </m:r>
          </m:sub>
          <m:sup>
            <m:r>
              <w:rPr>
                <w:rFonts w:ascii="Cambria Math" w:hAnsi="Cambria Math" w:cs="Times New Roman"/>
                <w:sz w:val="26"/>
                <w:szCs w:val="26"/>
                <w:lang w:val="vi-VN"/>
              </w:rPr>
              <m:t>n</m:t>
            </m:r>
          </m:sup>
          <m:e>
            <m:sSub>
              <m:sSubPr>
                <m:ctrlPr>
                  <w:rPr>
                    <w:rFonts w:ascii="Cambria Math" w:hAnsi="Cambria Math" w:cs="Times New Roman"/>
                    <w:sz w:val="26"/>
                    <w:szCs w:val="26"/>
                  </w:rPr>
                </m:ctrlPr>
              </m:sSubPr>
              <m:e>
                <m:r>
                  <w:rPr>
                    <w:rFonts w:ascii="Cambria Math" w:hAnsi="Cambria Math" w:cs="Times New Roman"/>
                    <w:sz w:val="26"/>
                    <w:szCs w:val="26"/>
                    <w:lang w:val="vi-VN"/>
                  </w:rPr>
                  <m:t>X</m:t>
                </m:r>
              </m:e>
              <m:sub>
                <m:r>
                  <w:rPr>
                    <w:rFonts w:ascii="Cambria Math" w:hAnsi="Cambria Math" w:cs="Times New Roman"/>
                    <w:sz w:val="26"/>
                    <w:szCs w:val="26"/>
                    <w:lang w:val="vi-VN"/>
                  </w:rPr>
                  <m:t>i</m:t>
                </m:r>
              </m:sub>
            </m:sSub>
            <m:r>
              <m:rPr>
                <m:sty m:val="p"/>
              </m:rPr>
              <w:rPr>
                <w:rFonts w:ascii="Cambria Math" w:hAnsi="Cambria Math" w:cs="Times New Roman"/>
                <w:sz w:val="26"/>
                <w:szCs w:val="26"/>
                <w:lang w:val="vi-VN"/>
              </w:rPr>
              <m:t>∼</m:t>
            </m:r>
            <m:r>
              <w:rPr>
                <w:rFonts w:ascii="Cambria Math" w:hAnsi="Cambria Math" w:cs="Times New Roman"/>
                <w:sz w:val="26"/>
                <w:szCs w:val="26"/>
                <w:lang w:val="vi-VN"/>
              </w:rPr>
              <m:t>N</m:t>
            </m:r>
            <m:d>
              <m:dPr>
                <m:ctrlPr>
                  <w:rPr>
                    <w:rFonts w:ascii="Cambria Math" w:hAnsi="Cambria Math" w:cs="Times New Roman"/>
                    <w:sz w:val="26"/>
                    <w:szCs w:val="26"/>
                  </w:rPr>
                </m:ctrlPr>
              </m:dPr>
              <m:e>
                <m:r>
                  <w:rPr>
                    <w:rFonts w:ascii="Cambria Math" w:hAnsi="Cambria Math" w:cs="Times New Roman"/>
                    <w:sz w:val="26"/>
                    <w:szCs w:val="26"/>
                    <w:lang w:val="vi-VN"/>
                  </w:rPr>
                  <m:t>nμ,n</m:t>
                </m:r>
                <m:sSup>
                  <m:sSupPr>
                    <m:ctrlPr>
                      <w:rPr>
                        <w:rFonts w:ascii="Cambria Math" w:hAnsi="Cambria Math" w:cs="Times New Roman"/>
                        <w:sz w:val="26"/>
                        <w:szCs w:val="26"/>
                      </w:rPr>
                    </m:ctrlPr>
                  </m:sSupPr>
                  <m:e>
                    <m:r>
                      <w:rPr>
                        <w:rFonts w:ascii="Cambria Math" w:hAnsi="Cambria Math" w:cs="Times New Roman"/>
                        <w:sz w:val="26"/>
                        <w:szCs w:val="26"/>
                        <w:lang w:val="vi-VN"/>
                      </w:rPr>
                      <m:t>σ</m:t>
                    </m:r>
                  </m:e>
                  <m:sup>
                    <m:r>
                      <w:rPr>
                        <w:rFonts w:ascii="Cambria Math" w:hAnsi="Cambria Math" w:cs="Times New Roman"/>
                        <w:sz w:val="26"/>
                        <w:szCs w:val="26"/>
                        <w:lang w:val="vi-VN"/>
                      </w:rPr>
                      <m:t>2</m:t>
                    </m:r>
                  </m:sup>
                </m:sSup>
              </m:e>
            </m:d>
          </m:e>
        </m:nary>
      </m:oMath>
      <w:r w:rsidRPr="00932D5E">
        <w:rPr>
          <w:rFonts w:ascii="Times New Roman" w:hAnsi="Times New Roman" w:cs="Times New Roman"/>
          <w:sz w:val="26"/>
          <w:szCs w:val="26"/>
          <w:lang w:val="vi-VN"/>
        </w:rPr>
        <w:t>.</w:t>
      </w:r>
    </w:p>
    <w:p w:rsidR="00932D5E" w:rsidRPr="003C1384" w:rsidRDefault="00932D5E" w:rsidP="008C6F92">
      <w:pPr>
        <w:pStyle w:val="ListParagraph"/>
        <w:numPr>
          <w:ilvl w:val="0"/>
          <w:numId w:val="13"/>
        </w:numPr>
        <w:tabs>
          <w:tab w:val="left" w:pos="360"/>
        </w:tabs>
        <w:spacing w:before="120" w:after="120"/>
        <w:jc w:val="both"/>
        <w:rPr>
          <w:rFonts w:ascii="Times New Roman" w:hAnsi="Times New Roman" w:cs="Times New Roman"/>
          <w:position w:val="-32"/>
          <w:sz w:val="26"/>
          <w:szCs w:val="26"/>
          <w:lang w:val="vi-VN"/>
        </w:rPr>
      </w:pPr>
      <w:r w:rsidRPr="003C1384">
        <w:rPr>
          <w:rFonts w:ascii="Times New Roman" w:hAnsi="Times New Roman" w:cs="Times New Roman"/>
          <w:sz w:val="26"/>
          <w:szCs w:val="26"/>
          <w:lang w:val="vi-VN"/>
        </w:rPr>
        <w:t xml:space="preserve">Tổng quát hơn, nếu </w:t>
      </w:r>
      <m:oMath>
        <m:sSub>
          <m:sSubPr>
            <m:ctrlPr>
              <w:rPr>
                <w:rFonts w:ascii="Cambria Math" w:hAnsi="Cambria Math" w:cs="Times New Roman"/>
                <w:sz w:val="26"/>
                <w:szCs w:val="26"/>
              </w:rPr>
            </m:ctrlPr>
          </m:sSubPr>
          <m:e>
            <m:r>
              <w:rPr>
                <w:rFonts w:ascii="Cambria Math" w:hAnsi="Cambria Math" w:cs="Times New Roman"/>
                <w:sz w:val="26"/>
                <w:szCs w:val="26"/>
                <w:lang w:val="vi-VN"/>
              </w:rPr>
              <m:t>X</m:t>
            </m:r>
          </m:e>
          <m:sub>
            <m:r>
              <w:rPr>
                <w:rFonts w:ascii="Cambria Math" w:hAnsi="Cambria Math" w:cs="Times New Roman"/>
                <w:sz w:val="26"/>
                <w:szCs w:val="26"/>
                <w:lang w:val="vi-VN"/>
              </w:rPr>
              <m:t>i</m:t>
            </m:r>
          </m:sub>
        </m:sSub>
        <m:r>
          <m:rPr>
            <m:sty m:val="p"/>
          </m:rPr>
          <w:rPr>
            <w:rFonts w:ascii="Cambria Math" w:hAnsi="Cambria Math" w:cs="Times New Roman"/>
            <w:sz w:val="26"/>
            <w:szCs w:val="26"/>
            <w:lang w:val="vi-VN"/>
          </w:rPr>
          <m:t>∼</m:t>
        </m:r>
        <m:r>
          <w:rPr>
            <w:rFonts w:ascii="Cambria Math" w:hAnsi="Cambria Math" w:cs="Times New Roman"/>
            <w:sz w:val="26"/>
            <w:szCs w:val="26"/>
            <w:lang w:val="vi-VN"/>
          </w:rPr>
          <m:t>N</m:t>
        </m:r>
        <m:d>
          <m:dPr>
            <m:ctrlPr>
              <w:rPr>
                <w:rFonts w:ascii="Cambria Math" w:hAnsi="Cambria Math" w:cs="Times New Roman"/>
                <w:sz w:val="26"/>
                <w:szCs w:val="26"/>
              </w:rPr>
            </m:ctrlPr>
          </m:dPr>
          <m:e>
            <m:sSub>
              <m:sSubPr>
                <m:ctrlPr>
                  <w:rPr>
                    <w:rFonts w:ascii="Cambria Math" w:hAnsi="Cambria Math" w:cs="Times New Roman"/>
                    <w:sz w:val="26"/>
                    <w:szCs w:val="26"/>
                  </w:rPr>
                </m:ctrlPr>
              </m:sSubPr>
              <m:e>
                <m:r>
                  <w:rPr>
                    <w:rFonts w:ascii="Cambria Math" w:hAnsi="Cambria Math" w:cs="Times New Roman"/>
                    <w:sz w:val="26"/>
                    <w:szCs w:val="26"/>
                    <w:lang w:val="vi-VN"/>
                  </w:rPr>
                  <m:t>μ</m:t>
                </m:r>
              </m:e>
              <m:sub>
                <m:r>
                  <w:rPr>
                    <w:rFonts w:ascii="Cambria Math" w:hAnsi="Cambria Math" w:cs="Times New Roman"/>
                    <w:sz w:val="26"/>
                    <w:szCs w:val="26"/>
                    <w:lang w:val="vi-VN"/>
                  </w:rPr>
                  <m:t>i</m:t>
                </m:r>
              </m:sub>
            </m:sSub>
            <m:r>
              <m:rPr>
                <m:sty m:val="p"/>
              </m:rPr>
              <w:rPr>
                <w:rFonts w:ascii="Cambria Math" w:hAnsi="Cambria Math" w:cs="Times New Roman"/>
                <w:sz w:val="26"/>
                <w:szCs w:val="26"/>
                <w:lang w:val="vi-VN"/>
              </w:rPr>
              <m:t>,</m:t>
            </m:r>
            <m:sSub>
              <m:sSubPr>
                <m:ctrlPr>
                  <w:rPr>
                    <w:rFonts w:ascii="Cambria Math" w:hAnsi="Cambria Math" w:cs="Times New Roman"/>
                    <w:sz w:val="26"/>
                    <w:szCs w:val="26"/>
                  </w:rPr>
                </m:ctrlPr>
              </m:sSubPr>
              <m:e>
                <m:r>
                  <w:rPr>
                    <w:rFonts w:ascii="Cambria Math" w:hAnsi="Cambria Math" w:cs="Times New Roman"/>
                    <w:sz w:val="26"/>
                    <w:szCs w:val="26"/>
                    <w:lang w:val="vi-VN"/>
                  </w:rPr>
                  <m:t>σ</m:t>
                </m:r>
              </m:e>
              <m:sub>
                <m:r>
                  <w:rPr>
                    <w:rFonts w:ascii="Cambria Math" w:hAnsi="Cambria Math" w:cs="Times New Roman"/>
                    <w:sz w:val="26"/>
                    <w:szCs w:val="26"/>
                    <w:lang w:val="vi-VN"/>
                  </w:rPr>
                  <m:t>i</m:t>
                </m:r>
              </m:sub>
            </m:sSub>
          </m:e>
        </m:d>
      </m:oMath>
      <w:r w:rsidRPr="003C1384">
        <w:rPr>
          <w:rFonts w:ascii="Times New Roman" w:hAnsi="Times New Roman" w:cs="Times New Roman"/>
          <w:sz w:val="26"/>
          <w:szCs w:val="26"/>
          <w:lang w:val="vi-VN"/>
        </w:rPr>
        <w:t xml:space="preserve"> thì </w:t>
      </w:r>
      <m:oMath>
        <m:nary>
          <m:naryPr>
            <m:chr m:val="∑"/>
            <m:limLoc m:val="undOvr"/>
            <m:grow m:val="1"/>
            <m:ctrlPr>
              <w:rPr>
                <w:rFonts w:ascii="Cambria Math" w:hAnsi="Cambria Math" w:cs="Times New Roman"/>
                <w:sz w:val="26"/>
                <w:szCs w:val="26"/>
              </w:rPr>
            </m:ctrlPr>
          </m:naryPr>
          <m:sub>
            <m:r>
              <w:rPr>
                <w:rFonts w:ascii="Cambria Math" w:hAnsi="Cambria Math" w:cs="Times New Roman"/>
                <w:sz w:val="26"/>
                <w:szCs w:val="26"/>
                <w:lang w:val="vi-VN"/>
              </w:rPr>
              <m:t>i=1</m:t>
            </m:r>
          </m:sub>
          <m:sup>
            <m:r>
              <w:rPr>
                <w:rFonts w:ascii="Cambria Math" w:hAnsi="Cambria Math" w:cs="Times New Roman"/>
                <w:sz w:val="26"/>
                <w:szCs w:val="26"/>
                <w:lang w:val="vi-VN"/>
              </w:rPr>
              <m:t>n</m:t>
            </m:r>
          </m:sup>
          <m:e>
            <m:sSub>
              <m:sSubPr>
                <m:ctrlPr>
                  <w:rPr>
                    <w:rFonts w:ascii="Cambria Math" w:hAnsi="Cambria Math" w:cs="Times New Roman"/>
                    <w:sz w:val="26"/>
                    <w:szCs w:val="26"/>
                  </w:rPr>
                </m:ctrlPr>
              </m:sSubPr>
              <m:e>
                <m:r>
                  <w:rPr>
                    <w:rFonts w:ascii="Cambria Math" w:hAnsi="Cambria Math" w:cs="Times New Roman"/>
                    <w:sz w:val="26"/>
                    <w:szCs w:val="26"/>
                    <w:lang w:val="vi-VN"/>
                  </w:rPr>
                  <m:t>X</m:t>
                </m:r>
              </m:e>
              <m:sub>
                <m:r>
                  <w:rPr>
                    <w:rFonts w:ascii="Cambria Math" w:hAnsi="Cambria Math" w:cs="Times New Roman"/>
                    <w:sz w:val="26"/>
                    <w:szCs w:val="26"/>
                    <w:lang w:val="vi-VN"/>
                  </w:rPr>
                  <m:t>i</m:t>
                </m:r>
              </m:sub>
            </m:sSub>
          </m:e>
        </m:nary>
        <m:r>
          <m:rPr>
            <m:sty m:val="p"/>
          </m:rPr>
          <w:rPr>
            <w:rFonts w:ascii="Cambria Math" w:hAnsi="Cambria Math" w:cs="Times New Roman"/>
            <w:sz w:val="26"/>
            <w:szCs w:val="26"/>
            <w:lang w:val="vi-VN"/>
          </w:rPr>
          <m:t>∼</m:t>
        </m:r>
        <m:r>
          <w:rPr>
            <w:rFonts w:ascii="Cambria Math" w:hAnsi="Cambria Math" w:cs="Times New Roman"/>
            <w:sz w:val="26"/>
            <w:szCs w:val="26"/>
            <w:lang w:val="vi-VN"/>
          </w:rPr>
          <m:t>N</m:t>
        </m:r>
        <m:d>
          <m:dPr>
            <m:ctrlPr>
              <w:rPr>
                <w:rFonts w:ascii="Cambria Math" w:hAnsi="Cambria Math" w:cs="Times New Roman"/>
                <w:sz w:val="26"/>
                <w:szCs w:val="26"/>
              </w:rPr>
            </m:ctrlPr>
          </m:dPr>
          <m:e>
            <m:nary>
              <m:naryPr>
                <m:chr m:val="∑"/>
                <m:limLoc m:val="undOvr"/>
                <m:grow m:val="1"/>
                <m:ctrlPr>
                  <w:rPr>
                    <w:rFonts w:ascii="Cambria Math" w:hAnsi="Cambria Math" w:cs="Times New Roman"/>
                    <w:i/>
                    <w:sz w:val="26"/>
                    <w:szCs w:val="26"/>
                  </w:rPr>
                </m:ctrlPr>
              </m:naryPr>
              <m:sub>
                <m:r>
                  <w:rPr>
                    <w:rFonts w:ascii="Cambria Math" w:hAnsi="Cambria Math" w:cs="Times New Roman"/>
                    <w:sz w:val="26"/>
                    <w:szCs w:val="26"/>
                    <w:lang w:val="vi-VN"/>
                  </w:rPr>
                  <m:t>i=1</m:t>
                </m:r>
              </m:sub>
              <m:sup>
                <m:r>
                  <w:rPr>
                    <w:rFonts w:ascii="Cambria Math" w:hAnsi="Cambria Math" w:cs="Times New Roman"/>
                    <w:sz w:val="26"/>
                    <w:szCs w:val="26"/>
                    <w:lang w:val="vi-VN"/>
                  </w:rPr>
                  <m:t>n</m:t>
                </m:r>
              </m:sup>
              <m:e>
                <m:sSub>
                  <m:sSubPr>
                    <m:ctrlPr>
                      <w:rPr>
                        <w:rFonts w:ascii="Cambria Math" w:hAnsi="Cambria Math" w:cs="Times New Roman"/>
                        <w:i/>
                        <w:sz w:val="26"/>
                        <w:szCs w:val="26"/>
                      </w:rPr>
                    </m:ctrlPr>
                  </m:sSubPr>
                  <m:e>
                    <m:r>
                      <w:rPr>
                        <w:rFonts w:ascii="Cambria Math" w:hAnsi="Cambria Math" w:cs="Times New Roman"/>
                        <w:sz w:val="26"/>
                        <w:szCs w:val="26"/>
                        <w:lang w:val="vi-VN"/>
                      </w:rPr>
                      <m:t>μ</m:t>
                    </m:r>
                  </m:e>
                  <m:sub>
                    <m:r>
                      <w:rPr>
                        <w:rFonts w:ascii="Cambria Math" w:hAnsi="Cambria Math" w:cs="Times New Roman"/>
                        <w:sz w:val="26"/>
                        <w:szCs w:val="26"/>
                        <w:lang w:val="vi-VN"/>
                      </w:rPr>
                      <m:t>i</m:t>
                    </m:r>
                  </m:sub>
                </m:sSub>
              </m:e>
            </m:nary>
            <m:r>
              <m:rPr>
                <m:sty m:val="p"/>
              </m:rPr>
              <w:rPr>
                <w:rFonts w:ascii="Cambria Math" w:hAnsi="Cambria Math" w:cs="Times New Roman"/>
                <w:sz w:val="26"/>
                <w:szCs w:val="26"/>
                <w:lang w:val="vi-VN"/>
              </w:rPr>
              <m:t>,</m:t>
            </m:r>
            <m:nary>
              <m:naryPr>
                <m:chr m:val="∑"/>
                <m:limLoc m:val="undOvr"/>
                <m:grow m:val="1"/>
                <m:ctrlPr>
                  <w:rPr>
                    <w:rFonts w:ascii="Cambria Math" w:hAnsi="Cambria Math" w:cs="Times New Roman"/>
                    <w:sz w:val="26"/>
                    <w:szCs w:val="26"/>
                  </w:rPr>
                </m:ctrlPr>
              </m:naryPr>
              <m:sub>
                <m:r>
                  <w:rPr>
                    <w:rFonts w:ascii="Cambria Math" w:hAnsi="Cambria Math" w:cs="Times New Roman"/>
                    <w:sz w:val="26"/>
                    <w:szCs w:val="26"/>
                    <w:lang w:val="vi-VN"/>
                  </w:rPr>
                  <m:t>i=1</m:t>
                </m:r>
              </m:sub>
              <m:sup>
                <m:r>
                  <w:rPr>
                    <w:rFonts w:ascii="Cambria Math" w:hAnsi="Cambria Math" w:cs="Times New Roman"/>
                    <w:sz w:val="26"/>
                    <w:szCs w:val="26"/>
                    <w:lang w:val="vi-VN"/>
                  </w:rPr>
                  <m:t>n</m:t>
                </m:r>
              </m:sup>
              <m:e>
                <m:sSubSup>
                  <m:sSubSupPr>
                    <m:ctrlPr>
                      <w:rPr>
                        <w:rFonts w:ascii="Cambria Math" w:hAnsi="Cambria Math" w:cs="Times New Roman"/>
                        <w:sz w:val="26"/>
                        <w:szCs w:val="26"/>
                      </w:rPr>
                    </m:ctrlPr>
                  </m:sSubSupPr>
                  <m:e>
                    <m:r>
                      <w:rPr>
                        <w:rFonts w:ascii="Cambria Math" w:hAnsi="Cambria Math" w:cs="Times New Roman"/>
                        <w:sz w:val="26"/>
                        <w:szCs w:val="26"/>
                        <w:lang w:val="vi-VN"/>
                      </w:rPr>
                      <m:t>σ</m:t>
                    </m:r>
                  </m:e>
                  <m:sub>
                    <m:r>
                      <w:rPr>
                        <w:rFonts w:ascii="Cambria Math" w:hAnsi="Cambria Math" w:cs="Times New Roman"/>
                        <w:sz w:val="26"/>
                        <w:szCs w:val="26"/>
                        <w:lang w:val="vi-VN"/>
                      </w:rPr>
                      <m:t>i</m:t>
                    </m:r>
                  </m:sub>
                  <m:sup>
                    <m:r>
                      <w:rPr>
                        <w:rFonts w:ascii="Cambria Math" w:hAnsi="Cambria Math" w:cs="Times New Roman"/>
                        <w:sz w:val="26"/>
                        <w:szCs w:val="26"/>
                        <w:lang w:val="vi-VN"/>
                      </w:rPr>
                      <m:t>2</m:t>
                    </m:r>
                  </m:sup>
                </m:sSubSup>
              </m:e>
            </m:nary>
          </m:e>
        </m:d>
      </m:oMath>
      <w:r w:rsidRPr="003C1384">
        <w:rPr>
          <w:rFonts w:ascii="Times New Roman" w:hAnsi="Times New Roman" w:cs="Times New Roman"/>
          <w:sz w:val="26"/>
          <w:szCs w:val="26"/>
          <w:lang w:val="vi-VN"/>
        </w:rPr>
        <w:t>.</w:t>
      </w:r>
    </w:p>
    <w:p w:rsidR="003C1384" w:rsidRPr="003C1384" w:rsidRDefault="00932D5E" w:rsidP="008C6F92">
      <w:pPr>
        <w:pStyle w:val="ListParagraph"/>
        <w:numPr>
          <w:ilvl w:val="0"/>
          <w:numId w:val="13"/>
        </w:numPr>
        <w:tabs>
          <w:tab w:val="left" w:pos="360"/>
          <w:tab w:val="left" w:pos="990"/>
        </w:tabs>
        <w:spacing w:before="120" w:after="120"/>
        <w:jc w:val="both"/>
        <w:rPr>
          <w:rFonts w:ascii="Times New Roman" w:eastAsiaTheme="minorEastAsia" w:hAnsi="Times New Roman" w:cs="Times New Roman"/>
          <w:sz w:val="26"/>
          <w:szCs w:val="26"/>
          <w:lang w:val="fr-FR"/>
        </w:rPr>
      </w:pPr>
      <w:r w:rsidRPr="003C1384">
        <w:rPr>
          <w:rFonts w:ascii="Times New Roman" w:hAnsi="Times New Roman" w:cs="Times New Roman"/>
          <w:sz w:val="26"/>
          <w:szCs w:val="26"/>
          <w:lang w:val="fr-FR"/>
        </w:rPr>
        <w:t xml:space="preserve">Ta cũng có nếu </w:t>
      </w:r>
      <m:oMath>
        <m:sSub>
          <m:sSubPr>
            <m:ctrlPr>
              <w:rPr>
                <w:rFonts w:ascii="Cambria Math" w:hAnsi="Cambria Math" w:cs="Times New Roman"/>
                <w:sz w:val="26"/>
                <w:szCs w:val="26"/>
              </w:rPr>
            </m:ctrlPr>
          </m:sSubPr>
          <m:e>
            <m:r>
              <w:rPr>
                <w:rFonts w:ascii="Cambria Math" w:hAnsi="Cambria Math" w:cs="Times New Roman"/>
                <w:sz w:val="26"/>
                <w:szCs w:val="26"/>
              </w:rPr>
              <m:t>X</m:t>
            </m:r>
          </m:e>
          <m:sub>
            <m:r>
              <w:rPr>
                <w:rFonts w:ascii="Cambria Math" w:hAnsi="Cambria Math" w:cs="Times New Roman"/>
                <w:sz w:val="26"/>
                <w:szCs w:val="26"/>
                <w:lang w:val="fr-FR"/>
              </w:rPr>
              <m:t>1</m:t>
            </m:r>
          </m:sub>
        </m:sSub>
        <m:r>
          <m:rPr>
            <m:sty m:val="p"/>
          </m:rPr>
          <w:rPr>
            <w:rFonts w:ascii="Cambria Math" w:hAnsi="Cambria Math" w:cs="Times New Roman"/>
            <w:sz w:val="26"/>
            <w:szCs w:val="26"/>
            <w:lang w:val="fr-FR"/>
          </w:rPr>
          <m:t>∼</m:t>
        </m:r>
        <m:r>
          <w:rPr>
            <w:rFonts w:ascii="Cambria Math" w:hAnsi="Cambria Math" w:cs="Times New Roman"/>
            <w:sz w:val="26"/>
            <w:szCs w:val="26"/>
          </w:rPr>
          <m:t>N</m:t>
        </m:r>
        <m:d>
          <m:dPr>
            <m:ctrlPr>
              <w:rPr>
                <w:rFonts w:ascii="Cambria Math" w:hAnsi="Cambria Math" w:cs="Times New Roman"/>
                <w:sz w:val="26"/>
                <w:szCs w:val="26"/>
              </w:rPr>
            </m:ctrlPr>
          </m:dPr>
          <m:e>
            <m:sSub>
              <m:sSubPr>
                <m:ctrlPr>
                  <w:rPr>
                    <w:rFonts w:ascii="Cambria Math" w:hAnsi="Cambria Math" w:cs="Times New Roman"/>
                    <w:sz w:val="26"/>
                    <w:szCs w:val="26"/>
                  </w:rPr>
                </m:ctrlPr>
              </m:sSubPr>
              <m:e>
                <m:r>
                  <w:rPr>
                    <w:rFonts w:ascii="Cambria Math" w:hAnsi="Cambria Math" w:cs="Times New Roman"/>
                    <w:sz w:val="26"/>
                    <w:szCs w:val="26"/>
                  </w:rPr>
                  <m:t>μ</m:t>
                </m:r>
              </m:e>
              <m:sub>
                <m:r>
                  <w:rPr>
                    <w:rFonts w:ascii="Cambria Math" w:hAnsi="Cambria Math" w:cs="Times New Roman"/>
                    <w:sz w:val="26"/>
                    <w:szCs w:val="26"/>
                    <w:lang w:val="fr-FR"/>
                  </w:rPr>
                  <m:t>1</m:t>
                </m:r>
              </m:sub>
            </m:sSub>
            <m:r>
              <m:rPr>
                <m:sty m:val="p"/>
              </m:rPr>
              <w:rPr>
                <w:rFonts w:ascii="Cambria Math" w:hAnsi="Cambria Math" w:cs="Times New Roman"/>
                <w:sz w:val="26"/>
                <w:szCs w:val="26"/>
                <w:lang w:val="fr-FR"/>
              </w:rPr>
              <m:t>,</m:t>
            </m:r>
            <m:sSubSup>
              <m:sSubSupPr>
                <m:ctrlPr>
                  <w:rPr>
                    <w:rFonts w:ascii="Cambria Math" w:hAnsi="Cambria Math" w:cs="Times New Roman"/>
                    <w:sz w:val="26"/>
                    <w:szCs w:val="26"/>
                  </w:rPr>
                </m:ctrlPr>
              </m:sSubSupPr>
              <m:e>
                <m:r>
                  <w:rPr>
                    <w:rFonts w:ascii="Cambria Math" w:hAnsi="Cambria Math" w:cs="Times New Roman"/>
                    <w:sz w:val="26"/>
                    <w:szCs w:val="26"/>
                  </w:rPr>
                  <m:t>σ</m:t>
                </m:r>
              </m:e>
              <m:sub>
                <m:r>
                  <w:rPr>
                    <w:rFonts w:ascii="Cambria Math" w:hAnsi="Cambria Math" w:cs="Times New Roman"/>
                    <w:sz w:val="26"/>
                    <w:szCs w:val="26"/>
                    <w:lang w:val="fr-FR"/>
                  </w:rPr>
                  <m:t>1</m:t>
                </m:r>
              </m:sub>
              <m:sup>
                <m:r>
                  <w:rPr>
                    <w:rFonts w:ascii="Cambria Math" w:hAnsi="Cambria Math" w:cs="Times New Roman"/>
                    <w:sz w:val="26"/>
                    <w:szCs w:val="26"/>
                    <w:lang w:val="fr-FR"/>
                  </w:rPr>
                  <m:t>2</m:t>
                </m:r>
              </m:sup>
            </m:sSubSup>
          </m:e>
        </m:d>
        <m:r>
          <m:rPr>
            <m:sty m:val="p"/>
          </m:rPr>
          <w:rPr>
            <w:rFonts w:ascii="Cambria Math" w:hAnsi="Cambria Math" w:cs="Times New Roman"/>
            <w:sz w:val="26"/>
            <w:szCs w:val="26"/>
            <w:lang w:val="fr-FR"/>
          </w:rPr>
          <m:t>,</m:t>
        </m:r>
        <m:sSub>
          <m:sSubPr>
            <m:ctrlPr>
              <w:rPr>
                <w:rFonts w:ascii="Cambria Math" w:hAnsi="Cambria Math" w:cs="Times New Roman"/>
                <w:sz w:val="26"/>
                <w:szCs w:val="26"/>
              </w:rPr>
            </m:ctrlPr>
          </m:sSubPr>
          <m:e>
            <m:r>
              <w:rPr>
                <w:rFonts w:ascii="Cambria Math" w:hAnsi="Cambria Math" w:cs="Times New Roman"/>
                <w:sz w:val="26"/>
                <w:szCs w:val="26"/>
              </w:rPr>
              <m:t>X</m:t>
            </m:r>
          </m:e>
          <m:sub>
            <m:r>
              <w:rPr>
                <w:rFonts w:ascii="Cambria Math" w:hAnsi="Cambria Math" w:cs="Times New Roman"/>
                <w:sz w:val="26"/>
                <w:szCs w:val="26"/>
                <w:lang w:val="fr-FR"/>
              </w:rPr>
              <m:t>2</m:t>
            </m:r>
          </m:sub>
        </m:sSub>
        <m:r>
          <m:rPr>
            <m:sty m:val="p"/>
          </m:rPr>
          <w:rPr>
            <w:rFonts w:ascii="Cambria Math" w:hAnsi="Cambria Math" w:cs="Times New Roman"/>
            <w:sz w:val="26"/>
            <w:szCs w:val="26"/>
            <w:lang w:val="fr-FR"/>
          </w:rPr>
          <m:t>∼</m:t>
        </m:r>
        <m:r>
          <w:rPr>
            <w:rFonts w:ascii="Cambria Math" w:hAnsi="Cambria Math" w:cs="Times New Roman"/>
            <w:sz w:val="26"/>
            <w:szCs w:val="26"/>
          </w:rPr>
          <m:t>N</m:t>
        </m:r>
        <m:d>
          <m:dPr>
            <m:ctrlPr>
              <w:rPr>
                <w:rFonts w:ascii="Cambria Math" w:hAnsi="Cambria Math" w:cs="Times New Roman"/>
                <w:sz w:val="26"/>
                <w:szCs w:val="26"/>
              </w:rPr>
            </m:ctrlPr>
          </m:dPr>
          <m:e>
            <m:sSub>
              <m:sSubPr>
                <m:ctrlPr>
                  <w:rPr>
                    <w:rFonts w:ascii="Cambria Math" w:hAnsi="Cambria Math" w:cs="Times New Roman"/>
                    <w:sz w:val="26"/>
                    <w:szCs w:val="26"/>
                  </w:rPr>
                </m:ctrlPr>
              </m:sSubPr>
              <m:e>
                <m:r>
                  <w:rPr>
                    <w:rFonts w:ascii="Cambria Math" w:hAnsi="Cambria Math" w:cs="Times New Roman"/>
                    <w:sz w:val="26"/>
                    <w:szCs w:val="26"/>
                  </w:rPr>
                  <m:t>μ</m:t>
                </m:r>
              </m:e>
              <m:sub>
                <m:r>
                  <w:rPr>
                    <w:rFonts w:ascii="Cambria Math" w:hAnsi="Cambria Math" w:cs="Times New Roman"/>
                    <w:sz w:val="26"/>
                    <w:szCs w:val="26"/>
                    <w:lang w:val="fr-FR"/>
                  </w:rPr>
                  <m:t>2</m:t>
                </m:r>
              </m:sub>
            </m:sSub>
            <m:r>
              <m:rPr>
                <m:sty m:val="p"/>
              </m:rPr>
              <w:rPr>
                <w:rFonts w:ascii="Cambria Math" w:hAnsi="Cambria Math" w:cs="Times New Roman"/>
                <w:sz w:val="26"/>
                <w:szCs w:val="26"/>
                <w:lang w:val="fr-FR"/>
              </w:rPr>
              <m:t>,</m:t>
            </m:r>
            <m:sSubSup>
              <m:sSubSupPr>
                <m:ctrlPr>
                  <w:rPr>
                    <w:rFonts w:ascii="Cambria Math" w:hAnsi="Cambria Math" w:cs="Times New Roman"/>
                    <w:sz w:val="26"/>
                    <w:szCs w:val="26"/>
                  </w:rPr>
                </m:ctrlPr>
              </m:sSubSupPr>
              <m:e>
                <m:r>
                  <w:rPr>
                    <w:rFonts w:ascii="Cambria Math" w:hAnsi="Cambria Math" w:cs="Times New Roman"/>
                    <w:sz w:val="26"/>
                    <w:szCs w:val="26"/>
                  </w:rPr>
                  <m:t>σ</m:t>
                </m:r>
              </m:e>
              <m:sub>
                <m:r>
                  <w:rPr>
                    <w:rFonts w:ascii="Cambria Math" w:hAnsi="Cambria Math" w:cs="Times New Roman"/>
                    <w:sz w:val="26"/>
                    <w:szCs w:val="26"/>
                    <w:lang w:val="fr-FR"/>
                  </w:rPr>
                  <m:t>2</m:t>
                </m:r>
              </m:sub>
              <m:sup>
                <m:r>
                  <w:rPr>
                    <w:rFonts w:ascii="Cambria Math" w:hAnsi="Cambria Math" w:cs="Times New Roman"/>
                    <w:sz w:val="26"/>
                    <w:szCs w:val="26"/>
                    <w:lang w:val="fr-FR"/>
                  </w:rPr>
                  <m:t>2</m:t>
                </m:r>
              </m:sup>
            </m:sSubSup>
          </m:e>
        </m:d>
      </m:oMath>
      <w:r w:rsidRPr="003C1384">
        <w:rPr>
          <w:rFonts w:ascii="Times New Roman" w:hAnsi="Times New Roman" w:cs="Times New Roman"/>
          <w:sz w:val="26"/>
          <w:szCs w:val="26"/>
          <w:lang w:val="fr-FR"/>
        </w:rPr>
        <w:t xml:space="preserve"> thì </w:t>
      </w:r>
      <m:oMath>
        <m:sSub>
          <m:sSubPr>
            <m:ctrlPr>
              <w:rPr>
                <w:rFonts w:ascii="Cambria Math" w:hAnsi="Cambria Math" w:cs="Times New Roman"/>
                <w:sz w:val="26"/>
                <w:szCs w:val="26"/>
              </w:rPr>
            </m:ctrlPr>
          </m:sSubPr>
          <m:e>
            <m:r>
              <w:rPr>
                <w:rFonts w:ascii="Cambria Math" w:hAnsi="Cambria Math" w:cs="Times New Roman"/>
                <w:sz w:val="26"/>
                <w:szCs w:val="26"/>
              </w:rPr>
              <m:t>X</m:t>
            </m:r>
          </m:e>
          <m:sub>
            <m:r>
              <w:rPr>
                <w:rFonts w:ascii="Cambria Math" w:hAnsi="Cambria Math" w:cs="Times New Roman"/>
                <w:sz w:val="26"/>
                <w:szCs w:val="26"/>
                <w:lang w:val="fr-FR"/>
              </w:rPr>
              <m:t>1</m:t>
            </m:r>
          </m:sub>
        </m:sSub>
        <m:r>
          <m:rPr>
            <m:sty m:val="p"/>
          </m:rPr>
          <w:rPr>
            <w:rFonts w:ascii="Cambria Math" w:hAnsi="Cambria Math" w:cs="Times New Roman"/>
            <w:sz w:val="26"/>
            <w:szCs w:val="26"/>
            <w:lang w:val="fr-FR"/>
          </w:rPr>
          <m:t>-</m:t>
        </m:r>
        <m:sSub>
          <m:sSubPr>
            <m:ctrlPr>
              <w:rPr>
                <w:rFonts w:ascii="Cambria Math" w:hAnsi="Cambria Math" w:cs="Times New Roman"/>
                <w:sz w:val="26"/>
                <w:szCs w:val="26"/>
              </w:rPr>
            </m:ctrlPr>
          </m:sSubPr>
          <m:e>
            <m:r>
              <w:rPr>
                <w:rFonts w:ascii="Cambria Math" w:hAnsi="Cambria Math" w:cs="Times New Roman"/>
                <w:sz w:val="26"/>
                <w:szCs w:val="26"/>
              </w:rPr>
              <m:t>X</m:t>
            </m:r>
          </m:e>
          <m:sub>
            <m:r>
              <w:rPr>
                <w:rFonts w:ascii="Cambria Math" w:hAnsi="Cambria Math" w:cs="Times New Roman"/>
                <w:sz w:val="26"/>
                <w:szCs w:val="26"/>
                <w:lang w:val="fr-FR"/>
              </w:rPr>
              <m:t>2</m:t>
            </m:r>
          </m:sub>
        </m:sSub>
        <m:r>
          <m:rPr>
            <m:sty m:val="p"/>
          </m:rPr>
          <w:rPr>
            <w:rFonts w:ascii="Cambria Math" w:hAnsi="Cambria Math" w:cs="Times New Roman"/>
            <w:sz w:val="26"/>
            <w:szCs w:val="26"/>
            <w:lang w:val="fr-FR"/>
          </w:rPr>
          <m:t>∼</m:t>
        </m:r>
        <m:r>
          <w:rPr>
            <w:rFonts w:ascii="Cambria Math" w:hAnsi="Cambria Math" w:cs="Times New Roman"/>
            <w:sz w:val="26"/>
            <w:szCs w:val="26"/>
          </w:rPr>
          <m:t>N</m:t>
        </m:r>
        <m:d>
          <m:dPr>
            <m:ctrlPr>
              <w:rPr>
                <w:rFonts w:ascii="Cambria Math" w:hAnsi="Cambria Math" w:cs="Times New Roman"/>
                <w:i/>
                <w:sz w:val="26"/>
                <w:szCs w:val="26"/>
                <w:lang w:val="fr-FR"/>
              </w:rPr>
            </m:ctrlPr>
          </m:dPr>
          <m:e>
            <m:sSub>
              <m:sSubPr>
                <m:ctrlPr>
                  <w:rPr>
                    <w:rFonts w:ascii="Cambria Math" w:hAnsi="Cambria Math" w:cs="Times New Roman"/>
                    <w:sz w:val="26"/>
                    <w:szCs w:val="26"/>
                  </w:rPr>
                </m:ctrlPr>
              </m:sSubPr>
              <m:e>
                <m:r>
                  <w:rPr>
                    <w:rFonts w:ascii="Cambria Math" w:hAnsi="Cambria Math" w:cs="Times New Roman"/>
                    <w:sz w:val="26"/>
                    <w:szCs w:val="26"/>
                  </w:rPr>
                  <m:t>μ</m:t>
                </m:r>
              </m:e>
              <m:sub>
                <m:r>
                  <w:rPr>
                    <w:rFonts w:ascii="Cambria Math" w:hAnsi="Cambria Math" w:cs="Times New Roman"/>
                    <w:sz w:val="26"/>
                    <w:szCs w:val="26"/>
                    <w:lang w:val="fr-FR"/>
                  </w:rPr>
                  <m:t>1</m:t>
                </m:r>
              </m:sub>
            </m:sSub>
            <m:r>
              <m:rPr>
                <m:sty m:val="p"/>
              </m:rPr>
              <w:rPr>
                <w:rFonts w:ascii="Cambria Math" w:hAnsi="Cambria Math" w:cs="Times New Roman"/>
                <w:sz w:val="26"/>
                <w:szCs w:val="26"/>
                <w:lang w:val="fr-FR"/>
              </w:rPr>
              <m:t>-</m:t>
            </m:r>
            <m:sSub>
              <m:sSubPr>
                <m:ctrlPr>
                  <w:rPr>
                    <w:rFonts w:ascii="Cambria Math" w:hAnsi="Cambria Math" w:cs="Times New Roman"/>
                    <w:sz w:val="26"/>
                    <w:szCs w:val="26"/>
                  </w:rPr>
                </m:ctrlPr>
              </m:sSubPr>
              <m:e>
                <m:r>
                  <w:rPr>
                    <w:rFonts w:ascii="Cambria Math" w:hAnsi="Cambria Math" w:cs="Times New Roman"/>
                    <w:sz w:val="26"/>
                    <w:szCs w:val="26"/>
                  </w:rPr>
                  <m:t>μ</m:t>
                </m:r>
              </m:e>
              <m:sub>
                <m:r>
                  <w:rPr>
                    <w:rFonts w:ascii="Cambria Math" w:hAnsi="Cambria Math" w:cs="Times New Roman"/>
                    <w:sz w:val="26"/>
                    <w:szCs w:val="26"/>
                    <w:lang w:val="fr-FR"/>
                  </w:rPr>
                  <m:t>2</m:t>
                </m:r>
              </m:sub>
            </m:sSub>
            <m:r>
              <m:rPr>
                <m:sty m:val="p"/>
              </m:rPr>
              <w:rPr>
                <w:rFonts w:ascii="Cambria Math" w:hAnsi="Cambria Math" w:cs="Times New Roman"/>
                <w:sz w:val="26"/>
                <w:szCs w:val="26"/>
                <w:lang w:val="fr-FR"/>
              </w:rPr>
              <m:t>,</m:t>
            </m:r>
            <m:sSubSup>
              <m:sSubSupPr>
                <m:ctrlPr>
                  <w:rPr>
                    <w:rFonts w:ascii="Cambria Math" w:hAnsi="Cambria Math" w:cs="Times New Roman"/>
                    <w:sz w:val="26"/>
                    <w:szCs w:val="26"/>
                  </w:rPr>
                </m:ctrlPr>
              </m:sSubSupPr>
              <m:e>
                <m:r>
                  <w:rPr>
                    <w:rFonts w:ascii="Cambria Math" w:hAnsi="Cambria Math" w:cs="Times New Roman"/>
                    <w:sz w:val="26"/>
                    <w:szCs w:val="26"/>
                  </w:rPr>
                  <m:t>σ</m:t>
                </m:r>
              </m:e>
              <m:sub>
                <m:r>
                  <w:rPr>
                    <w:rFonts w:ascii="Cambria Math" w:hAnsi="Cambria Math" w:cs="Times New Roman"/>
                    <w:sz w:val="26"/>
                    <w:szCs w:val="26"/>
                    <w:lang w:val="fr-FR"/>
                  </w:rPr>
                  <m:t>1</m:t>
                </m:r>
              </m:sub>
              <m:sup>
                <m:r>
                  <w:rPr>
                    <w:rFonts w:ascii="Cambria Math" w:hAnsi="Cambria Math" w:cs="Times New Roman"/>
                    <w:sz w:val="26"/>
                    <w:szCs w:val="26"/>
                    <w:lang w:val="fr-FR"/>
                  </w:rPr>
                  <m:t>2</m:t>
                </m:r>
              </m:sup>
            </m:sSubSup>
            <m:r>
              <m:rPr>
                <m:sty m:val="p"/>
              </m:rPr>
              <w:rPr>
                <w:rFonts w:ascii="Cambria Math" w:hAnsi="Cambria Math" w:cs="Times New Roman"/>
                <w:sz w:val="26"/>
                <w:szCs w:val="26"/>
                <w:lang w:val="fr-FR"/>
              </w:rPr>
              <m:t>+</m:t>
            </m:r>
            <m:sSubSup>
              <m:sSubSupPr>
                <m:ctrlPr>
                  <w:rPr>
                    <w:rFonts w:ascii="Cambria Math" w:hAnsi="Cambria Math" w:cs="Times New Roman"/>
                    <w:sz w:val="26"/>
                    <w:szCs w:val="26"/>
                  </w:rPr>
                </m:ctrlPr>
              </m:sSubSupPr>
              <m:e>
                <m:r>
                  <w:rPr>
                    <w:rFonts w:ascii="Cambria Math" w:hAnsi="Cambria Math" w:cs="Times New Roman"/>
                    <w:sz w:val="26"/>
                    <w:szCs w:val="26"/>
                  </w:rPr>
                  <m:t>σ</m:t>
                </m:r>
              </m:e>
              <m:sub>
                <m:r>
                  <w:rPr>
                    <w:rFonts w:ascii="Cambria Math" w:hAnsi="Cambria Math" w:cs="Times New Roman"/>
                    <w:sz w:val="26"/>
                    <w:szCs w:val="26"/>
                    <w:lang w:val="fr-FR"/>
                  </w:rPr>
                  <m:t>2</m:t>
                </m:r>
              </m:sub>
              <m:sup>
                <m:r>
                  <w:rPr>
                    <w:rFonts w:ascii="Cambria Math" w:hAnsi="Cambria Math" w:cs="Times New Roman"/>
                    <w:sz w:val="26"/>
                    <w:szCs w:val="26"/>
                    <w:lang w:val="fr-FR"/>
                  </w:rPr>
                  <m:t>2</m:t>
                </m:r>
              </m:sup>
            </m:sSubSup>
            <m:ctrlPr>
              <w:rPr>
                <w:rFonts w:ascii="Cambria Math" w:hAnsi="Cambria Math" w:cs="Times New Roman"/>
                <w:sz w:val="26"/>
                <w:szCs w:val="26"/>
                <w:lang w:val="fr-FR"/>
              </w:rPr>
            </m:ctrlPr>
          </m:e>
        </m:d>
        <m:r>
          <m:rPr>
            <m:sty m:val="p"/>
          </m:rPr>
          <w:rPr>
            <w:rFonts w:ascii="Cambria Math" w:hAnsi="Cambria Math" w:cs="Times New Roman"/>
            <w:sz w:val="26"/>
            <w:szCs w:val="26"/>
            <w:lang w:val="fr-FR"/>
          </w:rPr>
          <m:t>.</m:t>
        </m:r>
      </m:oMath>
    </w:p>
    <w:p w:rsidR="003C1384" w:rsidRPr="003C1384" w:rsidRDefault="003C1384" w:rsidP="008C6F92">
      <w:pPr>
        <w:pStyle w:val="ListParagraph"/>
        <w:numPr>
          <w:ilvl w:val="0"/>
          <w:numId w:val="13"/>
        </w:numPr>
        <w:tabs>
          <w:tab w:val="left" w:pos="360"/>
          <w:tab w:val="left" w:pos="990"/>
          <w:tab w:val="left" w:pos="9360"/>
        </w:tabs>
        <w:spacing w:before="120" w:after="120"/>
        <w:jc w:val="both"/>
        <w:rPr>
          <w:rFonts w:ascii="Times New Roman" w:eastAsiaTheme="minorEastAsia" w:hAnsi="Times New Roman" w:cs="Times New Roman"/>
          <w:sz w:val="26"/>
          <w:szCs w:val="26"/>
          <w:lang w:val="fr-FR"/>
        </w:rPr>
      </w:pPr>
      <w:r w:rsidRPr="003C1384">
        <w:rPr>
          <w:rFonts w:ascii="Times New Roman" w:hAnsi="Times New Roman" w:cs="Times New Roman"/>
          <w:sz w:val="26"/>
          <w:szCs w:val="26"/>
        </w:rPr>
        <w:t xml:space="preserve">Giả sử </w:t>
      </w:r>
      <m:oMath>
        <m:sSub>
          <m:sSubPr>
            <m:ctrlPr>
              <w:rPr>
                <w:rFonts w:ascii="Cambria Math" w:hAnsi="Cambria Math" w:cs="Times New Roman"/>
                <w:sz w:val="26"/>
                <w:szCs w:val="26"/>
              </w:rPr>
            </m:ctrlPr>
          </m:sSubPr>
          <m:e>
            <m:r>
              <w:rPr>
                <w:rFonts w:ascii="Cambria Math" w:hAnsi="Cambria Math" w:cs="Times New Roman"/>
                <w:sz w:val="26"/>
                <w:szCs w:val="26"/>
              </w:rPr>
              <m:t>X</m:t>
            </m:r>
          </m:e>
          <m:sub>
            <m:r>
              <w:rPr>
                <w:rFonts w:ascii="Cambria Math" w:hAnsi="Cambria Math" w:cs="Times New Roman"/>
                <w:sz w:val="26"/>
                <w:szCs w:val="26"/>
              </w:rPr>
              <m:t>i</m:t>
            </m:r>
          </m:sub>
        </m:sSub>
        <m:r>
          <m:rPr>
            <m:sty m:val="p"/>
          </m:rPr>
          <w:rPr>
            <w:rFonts w:ascii="Cambria Math" w:hAnsi="Cambria Math" w:cs="Times New Roman"/>
            <w:sz w:val="26"/>
            <w:szCs w:val="26"/>
          </w:rPr>
          <m:t>,</m:t>
        </m:r>
        <m:r>
          <w:rPr>
            <w:rFonts w:ascii="Cambria Math" w:hAnsi="Cambria Math" w:cs="Times New Roman"/>
            <w:sz w:val="26"/>
            <w:szCs w:val="26"/>
          </w:rPr>
          <m:t>i=1,2,...,n</m:t>
        </m:r>
      </m:oMath>
      <w:r w:rsidRPr="003C1384">
        <w:rPr>
          <w:rFonts w:ascii="Times New Roman" w:hAnsi="Times New Roman" w:cs="Times New Roman"/>
          <w:sz w:val="26"/>
          <w:szCs w:val="26"/>
        </w:rPr>
        <w:t xml:space="preserve"> là các biến ngẫu nhiên độc lập có cùng phân phối </w:t>
      </w:r>
      <w:r>
        <w:rPr>
          <w:rFonts w:ascii="Times New Roman" w:hAnsi="Times New Roman" w:cs="Times New Roman"/>
          <w:sz w:val="26"/>
          <w:szCs w:val="26"/>
        </w:rPr>
        <w:t>c</w:t>
      </w:r>
      <w:r w:rsidRPr="003C1384">
        <w:rPr>
          <w:rFonts w:ascii="Times New Roman" w:hAnsi="Times New Roman" w:cs="Times New Roman"/>
          <w:sz w:val="26"/>
          <w:szCs w:val="26"/>
        </w:rPr>
        <w:t>huẩn</w:t>
      </w:r>
      <m:oMath>
        <m:r>
          <w:rPr>
            <w:rFonts w:ascii="Cambria Math" w:hAnsi="Cambria Math" w:cs="Times New Roman"/>
            <w:sz w:val="26"/>
            <w:szCs w:val="26"/>
          </w:rPr>
          <m:t xml:space="preserve"> N(0,1)</m:t>
        </m:r>
      </m:oMath>
      <w:r w:rsidRPr="003C1384">
        <w:rPr>
          <w:rFonts w:ascii="Times New Roman" w:hAnsi="Times New Roman" w:cs="Times New Roman"/>
          <w:sz w:val="26"/>
          <w:szCs w:val="26"/>
        </w:rPr>
        <w:t>. Xét phân phối của thống kê</w:t>
      </w:r>
      <m:oMath>
        <m:r>
          <w:rPr>
            <w:rFonts w:ascii="Cambria Math" w:hAnsi="Cambria Math" w:cs="Times New Roman"/>
            <w:sz w:val="26"/>
            <w:szCs w:val="26"/>
          </w:rPr>
          <m:t xml:space="preserve"> T(X)=</m:t>
        </m:r>
        <m:nary>
          <m:naryPr>
            <m:chr m:val="∑"/>
            <m:limLoc m:val="undOvr"/>
            <m:grow m:val="1"/>
            <m:ctrlPr>
              <w:rPr>
                <w:rFonts w:ascii="Cambria Math" w:hAnsi="Cambria Math" w:cs="Times New Roman"/>
                <w:sz w:val="26"/>
                <w:szCs w:val="26"/>
              </w:rPr>
            </m:ctrlPr>
          </m:naryPr>
          <m:sub>
            <m:r>
              <w:rPr>
                <w:rFonts w:ascii="Cambria Math" w:hAnsi="Cambria Math" w:cs="Times New Roman"/>
                <w:sz w:val="26"/>
                <w:szCs w:val="26"/>
              </w:rPr>
              <m:t>i=1</m:t>
            </m:r>
          </m:sub>
          <m:sup>
            <m:r>
              <w:rPr>
                <w:rFonts w:ascii="Cambria Math" w:hAnsi="Cambria Math" w:cs="Times New Roman"/>
                <w:sz w:val="26"/>
                <w:szCs w:val="26"/>
              </w:rPr>
              <m:t>n</m:t>
            </m:r>
          </m:sup>
          <m:e>
            <m:sSubSup>
              <m:sSubSupPr>
                <m:ctrlPr>
                  <w:rPr>
                    <w:rFonts w:ascii="Cambria Math" w:hAnsi="Cambria Math" w:cs="Times New Roman"/>
                    <w:sz w:val="26"/>
                    <w:szCs w:val="26"/>
                  </w:rPr>
                </m:ctrlPr>
              </m:sSubSupPr>
              <m:e>
                <m:r>
                  <w:rPr>
                    <w:rFonts w:ascii="Cambria Math" w:hAnsi="Cambria Math" w:cs="Times New Roman"/>
                    <w:sz w:val="26"/>
                    <w:szCs w:val="26"/>
                  </w:rPr>
                  <m:t>X</m:t>
                </m:r>
              </m:e>
              <m:sub>
                <m:r>
                  <w:rPr>
                    <w:rFonts w:ascii="Cambria Math" w:hAnsi="Cambria Math" w:cs="Times New Roman"/>
                    <w:sz w:val="26"/>
                    <w:szCs w:val="26"/>
                  </w:rPr>
                  <m:t>i</m:t>
                </m:r>
              </m:sub>
              <m:sup>
                <m:r>
                  <w:rPr>
                    <w:rFonts w:ascii="Cambria Math" w:hAnsi="Cambria Math" w:cs="Times New Roman"/>
                    <w:sz w:val="26"/>
                    <w:szCs w:val="26"/>
                  </w:rPr>
                  <m:t>2</m:t>
                </m:r>
              </m:sup>
            </m:sSubSup>
          </m:e>
        </m:nary>
      </m:oMath>
      <w:r w:rsidRPr="003C1384">
        <w:rPr>
          <w:rFonts w:ascii="Times New Roman" w:hAnsi="Times New Roman" w:cs="Times New Roman"/>
          <w:sz w:val="26"/>
          <w:szCs w:val="26"/>
        </w:rPr>
        <w:t>.</w:t>
      </w:r>
    </w:p>
    <w:p w:rsidR="003C1384" w:rsidRPr="003C1384" w:rsidRDefault="003C1384" w:rsidP="008C6F92">
      <w:pPr>
        <w:pStyle w:val="ListParagraph"/>
        <w:tabs>
          <w:tab w:val="left" w:pos="0"/>
        </w:tabs>
        <w:spacing w:before="120" w:after="120" w:line="240" w:lineRule="auto"/>
        <w:ind w:left="0" w:firstLine="227"/>
        <w:jc w:val="both"/>
        <w:rPr>
          <w:rFonts w:ascii="Times New Roman" w:eastAsiaTheme="minorEastAsia" w:hAnsi="Times New Roman" w:cs="Times New Roman"/>
          <w:sz w:val="26"/>
          <w:szCs w:val="26"/>
          <w:lang w:val="fr-FR"/>
        </w:rPr>
      </w:pPr>
      <w:r w:rsidRPr="003C1384">
        <w:rPr>
          <w:rFonts w:ascii="Times New Roman" w:hAnsi="Times New Roman" w:cs="Times New Roman"/>
          <w:sz w:val="26"/>
          <w:szCs w:val="26"/>
        </w:rPr>
        <w:t xml:space="preserve">Ta có  </w:t>
      </w:r>
      <m:oMath>
        <m:r>
          <w:rPr>
            <w:rFonts w:ascii="Cambria Math" w:hAnsi="Cambria Math" w:cs="Times New Roman"/>
            <w:sz w:val="26"/>
            <w:szCs w:val="26"/>
          </w:rPr>
          <m:t>P[</m:t>
        </m:r>
        <m:sSubSup>
          <m:sSubSupPr>
            <m:ctrlPr>
              <w:rPr>
                <w:rFonts w:ascii="Cambria Math" w:hAnsi="Cambria Math" w:cs="Times New Roman"/>
                <w:sz w:val="26"/>
                <w:szCs w:val="26"/>
              </w:rPr>
            </m:ctrlPr>
          </m:sSubSupPr>
          <m:e>
            <m:r>
              <w:rPr>
                <w:rFonts w:ascii="Cambria Math" w:hAnsi="Cambria Math" w:cs="Times New Roman"/>
                <w:sz w:val="26"/>
                <w:szCs w:val="26"/>
              </w:rPr>
              <m:t>X</m:t>
            </m:r>
          </m:e>
          <m:sub>
            <m:r>
              <w:rPr>
                <w:rFonts w:ascii="Cambria Math" w:hAnsi="Cambria Math" w:cs="Times New Roman"/>
                <w:sz w:val="26"/>
                <w:szCs w:val="26"/>
              </w:rPr>
              <m:t>i</m:t>
            </m:r>
          </m:sub>
          <m:sup>
            <m:r>
              <w:rPr>
                <w:rFonts w:ascii="Cambria Math" w:hAnsi="Cambria Math" w:cs="Times New Roman"/>
                <w:sz w:val="26"/>
                <w:szCs w:val="26"/>
              </w:rPr>
              <m:t>2</m:t>
            </m:r>
          </m:sup>
        </m:sSubSup>
        <m:r>
          <m:rPr>
            <m:sty m:val="p"/>
          </m:rPr>
          <w:rPr>
            <w:rFonts w:ascii="Cambria Math" w:hAnsi="Cambria Math" w:cs="Times New Roman"/>
            <w:sz w:val="26"/>
            <w:szCs w:val="26"/>
          </w:rPr>
          <m:t>&lt;</m:t>
        </m:r>
        <m:r>
          <w:rPr>
            <w:rFonts w:ascii="Cambria Math" w:hAnsi="Cambria Math" w:cs="Times New Roman"/>
            <w:sz w:val="26"/>
            <w:szCs w:val="26"/>
          </w:rPr>
          <m:t>z]=0</m:t>
        </m:r>
      </m:oMath>
      <w:r w:rsidRPr="003C1384">
        <w:rPr>
          <w:rFonts w:ascii="Times New Roman" w:hAnsi="Times New Roman" w:cs="Times New Roman"/>
          <w:sz w:val="26"/>
          <w:szCs w:val="26"/>
        </w:rPr>
        <w:t xml:space="preserve"> nếu</w:t>
      </w:r>
      <m:oMath>
        <m:r>
          <w:rPr>
            <w:rFonts w:ascii="Cambria Math" w:hAnsi="Cambria Math" w:cs="Times New Roman"/>
            <w:sz w:val="26"/>
            <w:szCs w:val="26"/>
          </w:rPr>
          <m:t xml:space="preserve"> z&lt;0</m:t>
        </m:r>
      </m:oMath>
      <w:r w:rsidRPr="003C1384">
        <w:rPr>
          <w:rFonts w:ascii="Times New Roman" w:hAnsi="Times New Roman" w:cs="Times New Roman"/>
          <w:sz w:val="26"/>
          <w:szCs w:val="26"/>
        </w:rPr>
        <w:t xml:space="preserve">. Xét </w:t>
      </w:r>
      <m:oMath>
        <m:r>
          <w:rPr>
            <w:rFonts w:ascii="Cambria Math" w:hAnsi="Cambria Math" w:cs="Times New Roman"/>
            <w:sz w:val="26"/>
            <w:szCs w:val="26"/>
          </w:rPr>
          <m:t>z&gt;0</m:t>
        </m:r>
      </m:oMath>
    </w:p>
    <w:p w:rsidR="003C1384" w:rsidRPr="003C1384" w:rsidRDefault="003C1384" w:rsidP="008C6F92">
      <w:pPr>
        <w:pStyle w:val="ListParagraph"/>
        <w:tabs>
          <w:tab w:val="left" w:pos="0"/>
        </w:tabs>
        <w:spacing w:before="120" w:after="120" w:line="240" w:lineRule="auto"/>
        <w:ind w:left="0" w:firstLine="227"/>
        <w:jc w:val="both"/>
        <w:rPr>
          <w:rFonts w:ascii="Times New Roman" w:hAnsi="Times New Roman" w:cs="Times New Roman"/>
          <w:sz w:val="26"/>
          <w:szCs w:val="26"/>
        </w:rPr>
      </w:pPr>
      <m:oMathPara>
        <m:oMath>
          <m:r>
            <w:rPr>
              <w:rFonts w:ascii="Cambria Math" w:hAnsi="Cambria Math" w:cs="Times New Roman"/>
              <w:sz w:val="26"/>
              <w:szCs w:val="26"/>
            </w:rPr>
            <m:t>P</m:t>
          </m:r>
          <m:d>
            <m:dPr>
              <m:begChr m:val="["/>
              <m:endChr m:val="]"/>
              <m:ctrlPr>
                <w:rPr>
                  <w:rFonts w:ascii="Cambria Math" w:hAnsi="Cambria Math" w:cs="Times New Roman"/>
                  <w:i/>
                  <w:sz w:val="26"/>
                  <w:szCs w:val="26"/>
                </w:rPr>
              </m:ctrlPr>
            </m:dPr>
            <m:e>
              <m:sSubSup>
                <m:sSubSupPr>
                  <m:ctrlPr>
                    <w:rPr>
                      <w:rFonts w:ascii="Cambria Math" w:hAnsi="Cambria Math" w:cs="Times New Roman"/>
                      <w:sz w:val="26"/>
                      <w:szCs w:val="26"/>
                    </w:rPr>
                  </m:ctrlPr>
                </m:sSubSupPr>
                <m:e>
                  <m:r>
                    <w:rPr>
                      <w:rFonts w:ascii="Cambria Math" w:hAnsi="Cambria Math" w:cs="Times New Roman"/>
                      <w:sz w:val="26"/>
                      <w:szCs w:val="26"/>
                    </w:rPr>
                    <m:t>X</m:t>
                  </m:r>
                </m:e>
                <m:sub>
                  <m:r>
                    <w:rPr>
                      <w:rFonts w:ascii="Cambria Math" w:hAnsi="Cambria Math" w:cs="Times New Roman"/>
                      <w:sz w:val="26"/>
                      <w:szCs w:val="26"/>
                    </w:rPr>
                    <m:t>i</m:t>
                  </m:r>
                </m:sub>
                <m:sup>
                  <m:r>
                    <w:rPr>
                      <w:rFonts w:ascii="Cambria Math" w:hAnsi="Cambria Math" w:cs="Times New Roman"/>
                      <w:sz w:val="26"/>
                      <w:szCs w:val="26"/>
                    </w:rPr>
                    <m:t>2</m:t>
                  </m:r>
                </m:sup>
              </m:sSubSup>
              <m:r>
                <m:rPr>
                  <m:sty m:val="p"/>
                </m:rPr>
                <w:rPr>
                  <w:rFonts w:ascii="Cambria Math" w:hAnsi="Cambria Math" w:cs="Times New Roman"/>
                  <w:sz w:val="26"/>
                  <w:szCs w:val="26"/>
                </w:rPr>
                <m:t>&lt;</m:t>
              </m:r>
              <m:r>
                <w:rPr>
                  <w:rFonts w:ascii="Cambria Math" w:hAnsi="Cambria Math" w:cs="Times New Roman"/>
                  <w:sz w:val="26"/>
                  <w:szCs w:val="26"/>
                </w:rPr>
                <m:t>z</m:t>
              </m:r>
            </m:e>
          </m:d>
          <m:r>
            <w:rPr>
              <w:rFonts w:ascii="Cambria Math" w:hAnsi="Cambria Math" w:cs="Times New Roman"/>
              <w:sz w:val="26"/>
              <w:szCs w:val="26"/>
            </w:rPr>
            <m:t>=P</m:t>
          </m:r>
          <m:d>
            <m:dPr>
              <m:begChr m:val="["/>
              <m:endChr m:val="]"/>
              <m:ctrlPr>
                <w:rPr>
                  <w:rFonts w:ascii="Cambria Math" w:hAnsi="Cambria Math" w:cs="Times New Roman"/>
                  <w:sz w:val="26"/>
                  <w:szCs w:val="26"/>
                </w:rPr>
              </m:ctrlPr>
            </m:dPr>
            <m:e>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w:rPr>
                      <w:rFonts w:ascii="Cambria Math" w:hAnsi="Cambria Math" w:cs="Times New Roman"/>
                      <w:sz w:val="26"/>
                      <w:szCs w:val="26"/>
                    </w:rPr>
                    <m:t>z</m:t>
                  </m:r>
                </m:e>
              </m:rad>
              <m:r>
                <m:rPr>
                  <m:sty m:val="p"/>
                </m:rPr>
                <w:rPr>
                  <w:rFonts w:ascii="Cambria Math" w:hAnsi="Cambria Math" w:cs="Times New Roman"/>
                  <w:sz w:val="26"/>
                  <w:szCs w:val="26"/>
                </w:rPr>
                <m:t>&lt;</m:t>
              </m:r>
              <m:sSub>
                <m:sSubPr>
                  <m:ctrlPr>
                    <w:rPr>
                      <w:rFonts w:ascii="Cambria Math" w:hAnsi="Cambria Math" w:cs="Times New Roman"/>
                      <w:sz w:val="26"/>
                      <w:szCs w:val="26"/>
                    </w:rPr>
                  </m:ctrlPr>
                </m:sSubPr>
                <m:e>
                  <m:r>
                    <w:rPr>
                      <w:rFonts w:ascii="Cambria Math" w:hAnsi="Cambria Math" w:cs="Times New Roman"/>
                      <w:sz w:val="26"/>
                      <w:szCs w:val="26"/>
                    </w:rPr>
                    <m:t>X</m:t>
                  </m:r>
                </m:e>
                <m:sub>
                  <m:r>
                    <w:rPr>
                      <w:rFonts w:ascii="Cambria Math" w:hAnsi="Cambria Math" w:cs="Times New Roman"/>
                      <w:sz w:val="26"/>
                      <w:szCs w:val="26"/>
                    </w:rPr>
                    <m:t>i</m:t>
                  </m:r>
                </m:sub>
              </m:sSub>
              <m:r>
                <m:rPr>
                  <m:sty m:val="p"/>
                </m:rPr>
                <w:rPr>
                  <w:rFonts w:ascii="Cambria Math" w:hAnsi="Cambria Math" w:cs="Times New Roman"/>
                  <w:sz w:val="26"/>
                  <w:szCs w:val="26"/>
                </w:rPr>
                <m:t>&lt;</m:t>
              </m:r>
              <m:rad>
                <m:radPr>
                  <m:degHide m:val="1"/>
                  <m:ctrlPr>
                    <w:rPr>
                      <w:rFonts w:ascii="Cambria Math" w:hAnsi="Cambria Math" w:cs="Times New Roman"/>
                      <w:sz w:val="26"/>
                      <w:szCs w:val="26"/>
                    </w:rPr>
                  </m:ctrlPr>
                </m:radPr>
                <m:deg/>
                <m:e>
                  <m:r>
                    <w:rPr>
                      <w:rFonts w:ascii="Cambria Math" w:hAnsi="Cambria Math" w:cs="Times New Roman"/>
                      <w:sz w:val="26"/>
                      <w:szCs w:val="26"/>
                    </w:rPr>
                    <m:t>z</m:t>
                  </m:r>
                </m:e>
              </m:rad>
            </m:e>
          </m:d>
          <m:r>
            <m:rPr>
              <m:sty m:val="p"/>
            </m:rPr>
            <w:rPr>
              <w:rFonts w:ascii="Cambria Math" w:hAnsi="Cambria Math" w:cs="Times New Roman"/>
              <w:sz w:val="26"/>
              <w:szCs w:val="26"/>
            </w:rPr>
            <m:t>=</m:t>
          </m:r>
          <m:nary>
            <m:naryPr>
              <m:limLoc m:val="undOvr"/>
              <m:grow m:val="1"/>
              <m:ctrlPr>
                <w:rPr>
                  <w:rFonts w:ascii="Cambria Math" w:hAnsi="Cambria Math" w:cs="Times New Roman"/>
                  <w:sz w:val="26"/>
                  <w:szCs w:val="26"/>
                </w:rPr>
              </m:ctrlPr>
            </m:naryPr>
            <m:sub>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w:rPr>
                      <w:rFonts w:ascii="Cambria Math" w:hAnsi="Cambria Math" w:cs="Times New Roman"/>
                      <w:sz w:val="26"/>
                      <w:szCs w:val="26"/>
                    </w:rPr>
                    <m:t>z</m:t>
                  </m:r>
                </m:e>
              </m:rad>
            </m:sub>
            <m:sup>
              <m:rad>
                <m:radPr>
                  <m:degHide m:val="1"/>
                  <m:ctrlPr>
                    <w:rPr>
                      <w:rFonts w:ascii="Cambria Math" w:hAnsi="Cambria Math" w:cs="Times New Roman"/>
                      <w:sz w:val="26"/>
                      <w:szCs w:val="26"/>
                    </w:rPr>
                  </m:ctrlPr>
                </m:radPr>
                <m:deg/>
                <m:e>
                  <m:r>
                    <w:rPr>
                      <w:rFonts w:ascii="Cambria Math" w:hAnsi="Cambria Math" w:cs="Times New Roman"/>
                      <w:sz w:val="26"/>
                      <w:szCs w:val="26"/>
                    </w:rPr>
                    <m:t>z</m:t>
                  </m:r>
                </m:e>
              </m:rad>
            </m:sup>
            <m:e>
              <m:f>
                <m:fPr>
                  <m:ctrlPr>
                    <w:rPr>
                      <w:rFonts w:ascii="Cambria Math" w:hAnsi="Cambria Math" w:cs="Times New Roman"/>
                      <w:sz w:val="26"/>
                      <w:szCs w:val="26"/>
                    </w:rPr>
                  </m:ctrlPr>
                </m:fPr>
                <m:num>
                  <m:r>
                    <w:rPr>
                      <w:rFonts w:ascii="Cambria Math" w:hAnsi="Cambria Math" w:cs="Times New Roman"/>
                      <w:sz w:val="26"/>
                      <w:szCs w:val="26"/>
                    </w:rPr>
                    <m:t>1</m:t>
                  </m:r>
                </m:num>
                <m:den>
                  <m:rad>
                    <m:radPr>
                      <m:degHide m:val="1"/>
                      <m:ctrlPr>
                        <w:rPr>
                          <w:rFonts w:ascii="Cambria Math" w:hAnsi="Cambria Math" w:cs="Times New Roman"/>
                          <w:sz w:val="26"/>
                          <w:szCs w:val="26"/>
                        </w:rPr>
                      </m:ctrlPr>
                    </m:radPr>
                    <m:deg/>
                    <m:e>
                      <m:r>
                        <w:rPr>
                          <w:rFonts w:ascii="Cambria Math" w:hAnsi="Cambria Math" w:cs="Times New Roman"/>
                          <w:sz w:val="26"/>
                          <w:szCs w:val="26"/>
                        </w:rPr>
                        <m:t>2π</m:t>
                      </m:r>
                    </m:e>
                  </m:rad>
                </m:den>
              </m:f>
              <m:r>
                <m:rPr>
                  <m:sty m:val="p"/>
                </m:rPr>
                <w:rPr>
                  <w:rFonts w:ascii="Cambria Math" w:hAnsi="Cambria Math" w:cs="Times New Roman"/>
                  <w:sz w:val="26"/>
                  <w:szCs w:val="26"/>
                </w:rPr>
                <m:t>exp</m:t>
              </m:r>
              <m:d>
                <m:dPr>
                  <m:begChr m:val="{"/>
                  <m:endChr m:val="}"/>
                  <m:ctrlPr>
                    <w:rPr>
                      <w:rFonts w:ascii="Cambria Math" w:hAnsi="Cambria Math" w:cs="Times New Roman"/>
                      <w:sz w:val="26"/>
                      <w:szCs w:val="26"/>
                    </w:rPr>
                  </m:ctrlPr>
                </m:dPr>
                <m:e>
                  <m:r>
                    <m:rPr>
                      <m:sty m:val="p"/>
                    </m:rPr>
                    <w:rPr>
                      <w:rFonts w:ascii="Cambria Math" w:hAnsi="Cambria Math" w:cs="Times New Roman"/>
                      <w:sz w:val="26"/>
                      <w:szCs w:val="26"/>
                    </w:rPr>
                    <m:t>-</m:t>
                  </m:r>
                  <m:f>
                    <m:fPr>
                      <m:ctrlPr>
                        <w:rPr>
                          <w:rFonts w:ascii="Cambria Math" w:hAnsi="Cambria Math" w:cs="Times New Roman"/>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sSup>
                    <m:sSupPr>
                      <m:ctrlPr>
                        <w:rPr>
                          <w:rFonts w:ascii="Cambria Math" w:hAnsi="Cambria Math" w:cs="Times New Roman"/>
                          <w:sz w:val="26"/>
                          <w:szCs w:val="26"/>
                        </w:rPr>
                      </m:ctrlPr>
                    </m:sSupPr>
                    <m:e>
                      <m:r>
                        <w:rPr>
                          <w:rFonts w:ascii="Cambria Math" w:hAnsi="Cambria Math" w:cs="Times New Roman"/>
                          <w:sz w:val="26"/>
                          <w:szCs w:val="26"/>
                        </w:rPr>
                        <m:t>u</m:t>
                      </m:r>
                    </m:e>
                    <m:sup>
                      <m:r>
                        <w:rPr>
                          <w:rFonts w:ascii="Cambria Math" w:hAnsi="Cambria Math" w:cs="Times New Roman"/>
                          <w:sz w:val="26"/>
                          <w:szCs w:val="26"/>
                        </w:rPr>
                        <m:t>2</m:t>
                      </m:r>
                    </m:sup>
                  </m:sSup>
                </m:e>
              </m:d>
            </m:e>
          </m:nary>
          <m:r>
            <w:rPr>
              <w:rFonts w:ascii="Cambria Math" w:hAnsi="Cambria Math" w:cs="Times New Roman"/>
              <w:sz w:val="26"/>
              <w:szCs w:val="26"/>
            </w:rPr>
            <m:t>du=</m:t>
          </m:r>
          <m:r>
            <m:rPr>
              <m:sty m:val="p"/>
            </m:rPr>
            <w:rPr>
              <w:rFonts w:ascii="Cambria Math" w:hAnsi="Cambria Math" w:cs="Times New Roman"/>
              <w:sz w:val="26"/>
              <w:szCs w:val="26"/>
            </w:rPr>
            <m:t>2</m:t>
          </m:r>
          <m:nary>
            <m:naryPr>
              <m:limLoc m:val="undOvr"/>
              <m:grow m:val="1"/>
              <m:ctrlPr>
                <w:rPr>
                  <w:rFonts w:ascii="Cambria Math" w:hAnsi="Cambria Math" w:cs="Times New Roman"/>
                  <w:sz w:val="26"/>
                  <w:szCs w:val="26"/>
                </w:rPr>
              </m:ctrlPr>
            </m:naryPr>
            <m:sub>
              <m:r>
                <w:rPr>
                  <w:rFonts w:ascii="Cambria Math" w:hAnsi="Cambria Math" w:cs="Times New Roman"/>
                  <w:sz w:val="26"/>
                  <w:szCs w:val="26"/>
                </w:rPr>
                <m:t>0</m:t>
              </m:r>
            </m:sub>
            <m:sup>
              <m:rad>
                <m:radPr>
                  <m:degHide m:val="1"/>
                  <m:ctrlPr>
                    <w:rPr>
                      <w:rFonts w:ascii="Cambria Math" w:hAnsi="Cambria Math" w:cs="Times New Roman"/>
                      <w:sz w:val="26"/>
                      <w:szCs w:val="26"/>
                    </w:rPr>
                  </m:ctrlPr>
                </m:radPr>
                <m:deg/>
                <m:e>
                  <m:r>
                    <w:rPr>
                      <w:rFonts w:ascii="Cambria Math" w:hAnsi="Cambria Math" w:cs="Times New Roman"/>
                      <w:sz w:val="26"/>
                      <w:szCs w:val="26"/>
                    </w:rPr>
                    <m:t>z</m:t>
                  </m:r>
                </m:e>
              </m:rad>
            </m:sup>
            <m:e>
              <m:f>
                <m:fPr>
                  <m:ctrlPr>
                    <w:rPr>
                      <w:rFonts w:ascii="Cambria Math" w:hAnsi="Cambria Math" w:cs="Times New Roman"/>
                      <w:sz w:val="26"/>
                      <w:szCs w:val="26"/>
                    </w:rPr>
                  </m:ctrlPr>
                </m:fPr>
                <m:num>
                  <m:r>
                    <w:rPr>
                      <w:rFonts w:ascii="Cambria Math" w:hAnsi="Cambria Math" w:cs="Times New Roman"/>
                      <w:sz w:val="26"/>
                      <w:szCs w:val="26"/>
                    </w:rPr>
                    <m:t>1</m:t>
                  </m:r>
                </m:num>
                <m:den>
                  <m:rad>
                    <m:radPr>
                      <m:degHide m:val="1"/>
                      <m:ctrlPr>
                        <w:rPr>
                          <w:rFonts w:ascii="Cambria Math" w:hAnsi="Cambria Math" w:cs="Times New Roman"/>
                          <w:sz w:val="26"/>
                          <w:szCs w:val="26"/>
                        </w:rPr>
                      </m:ctrlPr>
                    </m:radPr>
                    <m:deg/>
                    <m:e>
                      <m:r>
                        <w:rPr>
                          <w:rFonts w:ascii="Cambria Math" w:hAnsi="Cambria Math" w:cs="Times New Roman"/>
                          <w:sz w:val="26"/>
                          <w:szCs w:val="26"/>
                        </w:rPr>
                        <m:t>2π</m:t>
                      </m:r>
                    </m:e>
                  </m:rad>
                </m:den>
              </m:f>
              <m:r>
                <m:rPr>
                  <m:sty m:val="p"/>
                </m:rPr>
                <w:rPr>
                  <w:rFonts w:ascii="Cambria Math" w:hAnsi="Cambria Math" w:cs="Times New Roman"/>
                  <w:sz w:val="26"/>
                  <w:szCs w:val="26"/>
                </w:rPr>
                <m:t>exp</m:t>
              </m:r>
              <m:d>
                <m:dPr>
                  <m:begChr m:val="{"/>
                  <m:endChr m:val="}"/>
                  <m:ctrlPr>
                    <w:rPr>
                      <w:rFonts w:ascii="Cambria Math" w:hAnsi="Cambria Math" w:cs="Times New Roman"/>
                      <w:sz w:val="26"/>
                      <w:szCs w:val="26"/>
                    </w:rPr>
                  </m:ctrlPr>
                </m:dPr>
                <m:e>
                  <m:r>
                    <m:rPr>
                      <m:sty m:val="p"/>
                    </m:rPr>
                    <w:rPr>
                      <w:rFonts w:ascii="Cambria Math" w:hAnsi="Cambria Math" w:cs="Times New Roman"/>
                      <w:sz w:val="26"/>
                      <w:szCs w:val="26"/>
                    </w:rPr>
                    <m:t>-</m:t>
                  </m:r>
                  <m:f>
                    <m:fPr>
                      <m:ctrlPr>
                        <w:rPr>
                          <w:rFonts w:ascii="Cambria Math" w:hAnsi="Cambria Math" w:cs="Times New Roman"/>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sSup>
                    <m:sSupPr>
                      <m:ctrlPr>
                        <w:rPr>
                          <w:rFonts w:ascii="Cambria Math" w:hAnsi="Cambria Math" w:cs="Times New Roman"/>
                          <w:sz w:val="26"/>
                          <w:szCs w:val="26"/>
                        </w:rPr>
                      </m:ctrlPr>
                    </m:sSupPr>
                    <m:e>
                      <m:r>
                        <w:rPr>
                          <w:rFonts w:ascii="Cambria Math" w:hAnsi="Cambria Math" w:cs="Times New Roman"/>
                          <w:sz w:val="26"/>
                          <w:szCs w:val="26"/>
                        </w:rPr>
                        <m:t>u</m:t>
                      </m:r>
                    </m:e>
                    <m:sup>
                      <m:r>
                        <w:rPr>
                          <w:rFonts w:ascii="Cambria Math" w:hAnsi="Cambria Math" w:cs="Times New Roman"/>
                          <w:sz w:val="26"/>
                          <w:szCs w:val="26"/>
                        </w:rPr>
                        <m:t>2</m:t>
                      </m:r>
                    </m:sup>
                  </m:sSup>
                </m:e>
              </m:d>
              <m:r>
                <w:rPr>
                  <w:rFonts w:ascii="Cambria Math" w:hAnsi="Cambria Math" w:cs="Times New Roman"/>
                  <w:sz w:val="26"/>
                  <w:szCs w:val="26"/>
                </w:rPr>
                <m:t>du</m:t>
              </m:r>
            </m:e>
          </m:nary>
          <m:r>
            <w:rPr>
              <w:rFonts w:ascii="Cambria Math" w:hAnsi="Cambria Math" w:cs="Times New Roman"/>
              <w:sz w:val="26"/>
              <w:szCs w:val="26"/>
            </w:rPr>
            <m:t>.</m:t>
          </m:r>
        </m:oMath>
      </m:oMathPara>
    </w:p>
    <w:p w:rsidR="003C1384" w:rsidRPr="003C1384" w:rsidRDefault="003C1384" w:rsidP="008C6F92">
      <w:pPr>
        <w:pStyle w:val="ListParagraph"/>
        <w:tabs>
          <w:tab w:val="left" w:pos="0"/>
        </w:tabs>
        <w:spacing w:before="120" w:after="120" w:line="240" w:lineRule="auto"/>
        <w:ind w:left="0" w:firstLine="227"/>
        <w:jc w:val="both"/>
        <w:rPr>
          <w:rFonts w:ascii="Times New Roman" w:eastAsiaTheme="minorEastAsia" w:hAnsi="Times New Roman" w:cs="Times New Roman"/>
          <w:sz w:val="26"/>
          <w:szCs w:val="26"/>
        </w:rPr>
      </w:pPr>
      <w:r w:rsidRPr="003C1384">
        <w:rPr>
          <w:rFonts w:ascii="Times New Roman" w:hAnsi="Times New Roman" w:cs="Times New Roman"/>
          <w:sz w:val="26"/>
          <w:szCs w:val="26"/>
        </w:rPr>
        <w:t xml:space="preserve">Lấy đạo hàm 2 vế ta được hàm mật độ của </w:t>
      </w:r>
      <m:oMath>
        <m:sSubSup>
          <m:sSubSupPr>
            <m:ctrlPr>
              <w:rPr>
                <w:rFonts w:ascii="Cambria Math" w:hAnsi="Cambria Math" w:cs="Times New Roman"/>
                <w:sz w:val="26"/>
                <w:szCs w:val="26"/>
              </w:rPr>
            </m:ctrlPr>
          </m:sSubSupPr>
          <m:e>
            <m:r>
              <w:rPr>
                <w:rFonts w:ascii="Cambria Math" w:hAnsi="Cambria Math" w:cs="Times New Roman"/>
                <w:sz w:val="26"/>
                <w:szCs w:val="26"/>
              </w:rPr>
              <m:t>X</m:t>
            </m:r>
          </m:e>
          <m:sub>
            <m:r>
              <w:rPr>
                <w:rFonts w:ascii="Cambria Math" w:hAnsi="Cambria Math" w:cs="Times New Roman"/>
                <w:sz w:val="26"/>
                <w:szCs w:val="26"/>
              </w:rPr>
              <m:t>i</m:t>
            </m:r>
          </m:sub>
          <m:sup>
            <m:r>
              <w:rPr>
                <w:rFonts w:ascii="Cambria Math" w:hAnsi="Cambria Math" w:cs="Times New Roman"/>
                <w:sz w:val="26"/>
                <w:szCs w:val="26"/>
              </w:rPr>
              <m:t>2</m:t>
            </m:r>
          </m:sup>
        </m:sSubSup>
      </m:oMath>
      <w:r w:rsidRPr="003C1384">
        <w:rPr>
          <w:rFonts w:ascii="Times New Roman" w:hAnsi="Times New Roman" w:cs="Times New Roman"/>
          <w:sz w:val="26"/>
          <w:szCs w:val="26"/>
        </w:rPr>
        <w:t xml:space="preserve"> là </w:t>
      </w:r>
    </w:p>
    <w:p w:rsidR="003C1384" w:rsidRPr="003C1384" w:rsidRDefault="003C1384" w:rsidP="008C6F92">
      <w:pPr>
        <w:pStyle w:val="ListParagraph"/>
        <w:tabs>
          <w:tab w:val="left" w:pos="0"/>
        </w:tabs>
        <w:spacing w:before="120" w:after="120" w:line="240" w:lineRule="auto"/>
        <w:ind w:left="0" w:firstLine="227"/>
        <w:jc w:val="both"/>
        <w:rPr>
          <w:rFonts w:ascii="Times New Roman" w:hAnsi="Times New Roman" w:cs="Times New Roman"/>
          <w:sz w:val="26"/>
          <w:szCs w:val="26"/>
        </w:rPr>
      </w:pPr>
      <m:oMath>
        <m:r>
          <w:rPr>
            <w:rFonts w:ascii="Cambria Math" w:hAnsi="Cambria Math" w:cs="Times New Roman"/>
            <w:sz w:val="26"/>
            <w:szCs w:val="26"/>
          </w:rPr>
          <m:t>f(x)=</m:t>
        </m:r>
        <m:f>
          <m:fPr>
            <m:ctrlPr>
              <w:rPr>
                <w:rFonts w:ascii="Cambria Math" w:hAnsi="Cambria Math" w:cs="Times New Roman"/>
                <w:sz w:val="26"/>
                <w:szCs w:val="26"/>
              </w:rPr>
            </m:ctrlPr>
          </m:fPr>
          <m:num>
            <m:r>
              <w:rPr>
                <w:rFonts w:ascii="Cambria Math" w:hAnsi="Cambria Math" w:cs="Times New Roman"/>
                <w:sz w:val="26"/>
                <w:szCs w:val="26"/>
              </w:rPr>
              <m:t>1</m:t>
            </m:r>
          </m:num>
          <m:den>
            <m:rad>
              <m:radPr>
                <m:degHide m:val="1"/>
                <m:ctrlPr>
                  <w:rPr>
                    <w:rFonts w:ascii="Cambria Math" w:hAnsi="Cambria Math" w:cs="Times New Roman"/>
                    <w:sz w:val="26"/>
                    <w:szCs w:val="26"/>
                  </w:rPr>
                </m:ctrlPr>
              </m:radPr>
              <m:deg/>
              <m:e>
                <m:r>
                  <w:rPr>
                    <w:rFonts w:ascii="Cambria Math" w:hAnsi="Cambria Math" w:cs="Times New Roman"/>
                    <w:sz w:val="26"/>
                    <w:szCs w:val="26"/>
                  </w:rPr>
                  <m:t>2π</m:t>
                </m:r>
              </m:e>
            </m:rad>
          </m:den>
        </m:f>
        <m:sSup>
          <m:sSupPr>
            <m:ctrlPr>
              <w:rPr>
                <w:rFonts w:ascii="Cambria Math" w:hAnsi="Cambria Math" w:cs="Times New Roman"/>
                <w:sz w:val="26"/>
                <w:szCs w:val="26"/>
              </w:rPr>
            </m:ctrlPr>
          </m:sSupPr>
          <m:e>
            <m:r>
              <w:rPr>
                <w:rFonts w:ascii="Cambria Math" w:hAnsi="Cambria Math" w:cs="Times New Roman"/>
                <w:sz w:val="26"/>
                <w:szCs w:val="26"/>
              </w:rPr>
              <m:t>z</m:t>
            </m:r>
          </m:e>
          <m:sup>
            <m:f>
              <m:fPr>
                <m:ctrlPr>
                  <w:rPr>
                    <w:rFonts w:ascii="Cambria Math" w:hAnsi="Cambria Math" w:cs="Times New Roman"/>
                    <w:sz w:val="26"/>
                    <w:szCs w:val="26"/>
                  </w:rPr>
                </m:ctrlPr>
              </m:fPr>
              <m:num>
                <m:r>
                  <m:rPr>
                    <m:sty m:val="p"/>
                  </m:rPr>
                  <w:rPr>
                    <w:rFonts w:ascii="Cambria Math" w:hAnsi="Cambria Math" w:cs="Times New Roman"/>
                    <w:sz w:val="26"/>
                    <w:szCs w:val="26"/>
                  </w:rPr>
                  <m:t>-1</m:t>
                </m:r>
              </m:num>
              <m:den>
                <m:r>
                  <w:rPr>
                    <w:rFonts w:ascii="Cambria Math" w:hAnsi="Cambria Math" w:cs="Times New Roman"/>
                    <w:sz w:val="26"/>
                    <w:szCs w:val="26"/>
                  </w:rPr>
                  <m:t>2</m:t>
                </m:r>
              </m:den>
            </m:f>
          </m:sup>
        </m:sSup>
        <m:sSup>
          <m:sSupPr>
            <m:ctrlPr>
              <w:rPr>
                <w:rFonts w:ascii="Cambria Math" w:hAnsi="Cambria Math" w:cs="Times New Roman"/>
                <w:sz w:val="26"/>
                <w:szCs w:val="26"/>
              </w:rPr>
            </m:ctrlPr>
          </m:sSupPr>
          <m:e>
            <m:r>
              <w:rPr>
                <w:rFonts w:ascii="Cambria Math" w:hAnsi="Cambria Math" w:cs="Times New Roman"/>
                <w:sz w:val="26"/>
                <w:szCs w:val="26"/>
              </w:rPr>
              <m:t>e</m:t>
            </m:r>
          </m:e>
          <m:sup>
            <m:f>
              <m:fPr>
                <m:ctrlPr>
                  <w:rPr>
                    <w:rFonts w:ascii="Cambria Math" w:hAnsi="Cambria Math" w:cs="Times New Roman"/>
                    <w:sz w:val="26"/>
                    <w:szCs w:val="26"/>
                  </w:rPr>
                </m:ctrlPr>
              </m:fPr>
              <m:num>
                <m:r>
                  <m:rPr>
                    <m:sty m:val="p"/>
                  </m:rPr>
                  <w:rPr>
                    <w:rFonts w:ascii="Cambria Math" w:hAnsi="Cambria Math" w:cs="Times New Roman"/>
                    <w:sz w:val="26"/>
                    <w:szCs w:val="26"/>
                  </w:rPr>
                  <m:t>-</m:t>
                </m:r>
                <m:r>
                  <w:rPr>
                    <w:rFonts w:ascii="Cambria Math" w:hAnsi="Cambria Math" w:cs="Times New Roman"/>
                    <w:sz w:val="26"/>
                    <w:szCs w:val="26"/>
                  </w:rPr>
                  <m:t>z</m:t>
                </m:r>
              </m:num>
              <m:den>
                <m:r>
                  <w:rPr>
                    <w:rFonts w:ascii="Cambria Math" w:hAnsi="Cambria Math" w:cs="Times New Roman"/>
                    <w:sz w:val="26"/>
                    <w:szCs w:val="26"/>
                  </w:rPr>
                  <m:t>2</m:t>
                </m:r>
              </m:den>
            </m:f>
          </m:sup>
        </m:sSup>
        <m:sSub>
          <m:sSubPr>
            <m:ctrlPr>
              <w:rPr>
                <w:rFonts w:ascii="Cambria Math" w:hAnsi="Cambria Math" w:cs="Times New Roman"/>
                <w:sz w:val="26"/>
                <w:szCs w:val="26"/>
              </w:rPr>
            </m:ctrlPr>
          </m:sSubPr>
          <m:e>
            <m:r>
              <w:rPr>
                <w:rFonts w:ascii="Cambria Math" w:hAnsi="Cambria Math" w:cs="Times New Roman"/>
                <w:sz w:val="26"/>
                <w:szCs w:val="26"/>
              </w:rPr>
              <m:t>Ι</m:t>
            </m:r>
          </m:e>
          <m:sub>
            <m:r>
              <m:rPr>
                <m:sty m:val="p"/>
              </m:rPr>
              <w:rPr>
                <w:rFonts w:ascii="Cambria Math" w:hAnsi="Cambria Math" w:cs="Times New Roman"/>
                <w:sz w:val="26"/>
                <w:szCs w:val="26"/>
              </w:rPr>
              <m:t>(0,+</m:t>
            </m:r>
            <m:r>
              <w:rPr>
                <w:rFonts w:ascii="Cambria Math" w:hAnsi="Cambria Math" w:cs="Times New Roman"/>
                <w:sz w:val="26"/>
                <w:szCs w:val="26"/>
              </w:rPr>
              <m:t>∞)</m:t>
            </m:r>
          </m:sub>
        </m:sSub>
        <m:r>
          <m:rPr>
            <m:sty m:val="p"/>
          </m:rPr>
          <w:rPr>
            <w:rFonts w:ascii="Cambria Math" w:hAnsi="Cambria Math" w:cs="Times New Roman"/>
            <w:sz w:val="26"/>
            <w:szCs w:val="26"/>
          </w:rPr>
          <m:t>(</m:t>
        </m:r>
        <m:r>
          <w:rPr>
            <w:rFonts w:ascii="Cambria Math" w:hAnsi="Cambria Math" w:cs="Times New Roman"/>
            <w:sz w:val="26"/>
            <w:szCs w:val="26"/>
          </w:rPr>
          <m:t>z)</m:t>
        </m:r>
      </m:oMath>
      <w:r w:rsidRPr="003C1384">
        <w:rPr>
          <w:rFonts w:ascii="Times New Roman" w:hAnsi="Times New Roman" w:cs="Times New Roman"/>
          <w:sz w:val="26"/>
          <w:szCs w:val="26"/>
        </w:rPr>
        <w:t>.</w:t>
      </w:r>
    </w:p>
    <w:p w:rsidR="003C1384" w:rsidRPr="003C1384" w:rsidRDefault="003C1384" w:rsidP="008C6F92">
      <w:pPr>
        <w:pStyle w:val="ListParagraph"/>
        <w:tabs>
          <w:tab w:val="left" w:pos="0"/>
        </w:tabs>
        <w:spacing w:before="120" w:after="120" w:line="240" w:lineRule="auto"/>
        <w:ind w:left="0" w:firstLine="227"/>
        <w:contextualSpacing w:val="0"/>
        <w:jc w:val="both"/>
        <w:rPr>
          <w:rFonts w:ascii="Times New Roman" w:hAnsi="Times New Roman" w:cs="Times New Roman"/>
          <w:sz w:val="26"/>
          <w:szCs w:val="26"/>
        </w:rPr>
      </w:pPr>
      <w:r w:rsidRPr="003C1384">
        <w:rPr>
          <w:rFonts w:ascii="Times New Roman" w:hAnsi="Times New Roman" w:cs="Times New Roman"/>
          <w:sz w:val="26"/>
          <w:szCs w:val="26"/>
        </w:rPr>
        <w:t xml:space="preserve">Vì </w:t>
      </w:r>
      <m:oMath>
        <m:r>
          <w:rPr>
            <w:rFonts w:ascii="Cambria Math" w:hAnsi="Cambria Math" w:cs="Times New Roman"/>
            <w:sz w:val="26"/>
            <w:szCs w:val="26"/>
          </w:rPr>
          <m:t>Γ</m:t>
        </m:r>
        <m:d>
          <m:dPr>
            <m:ctrlPr>
              <w:rPr>
                <w:rFonts w:ascii="Cambria Math" w:hAnsi="Cambria Math" w:cs="Times New Roman"/>
                <w:sz w:val="26"/>
                <w:szCs w:val="26"/>
              </w:rPr>
            </m:ctrlPr>
          </m:dPr>
          <m:e>
            <m:f>
              <m:fPr>
                <m:ctrlPr>
                  <w:rPr>
                    <w:rFonts w:ascii="Cambria Math" w:hAnsi="Cambria Math" w:cs="Times New Roman"/>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e>
        </m:d>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r>
              <w:rPr>
                <w:rFonts w:ascii="Cambria Math" w:hAnsi="Cambria Math" w:cs="Times New Roman"/>
                <w:sz w:val="26"/>
                <w:szCs w:val="26"/>
              </w:rPr>
              <m:t>π</m:t>
            </m:r>
          </m:e>
        </m:rad>
      </m:oMath>
      <w:r w:rsidRPr="003C1384">
        <w:rPr>
          <w:rFonts w:ascii="Times New Roman" w:hAnsi="Times New Roman" w:cs="Times New Roman"/>
          <w:sz w:val="26"/>
          <w:szCs w:val="26"/>
        </w:rPr>
        <w:t xml:space="preserve"> nên</w:t>
      </w:r>
      <m:oMath>
        <m:r>
          <m:rPr>
            <m:sty m:val="p"/>
          </m:rPr>
          <w:rPr>
            <w:rFonts w:ascii="Cambria Math" w:hAnsi="Cambria Math" w:cs="Times New Roman"/>
            <w:sz w:val="26"/>
            <w:szCs w:val="26"/>
          </w:rPr>
          <m:t xml:space="preserve"> </m:t>
        </m:r>
        <m:sSubSup>
          <m:sSubSupPr>
            <m:ctrlPr>
              <w:rPr>
                <w:rFonts w:ascii="Cambria Math" w:hAnsi="Cambria Math" w:cs="Times New Roman"/>
                <w:sz w:val="26"/>
                <w:szCs w:val="26"/>
              </w:rPr>
            </m:ctrlPr>
          </m:sSubSupPr>
          <m:e>
            <m:r>
              <w:rPr>
                <w:rFonts w:ascii="Cambria Math" w:hAnsi="Cambria Math" w:cs="Times New Roman"/>
                <w:sz w:val="26"/>
                <w:szCs w:val="26"/>
              </w:rPr>
              <m:t>X</m:t>
            </m:r>
          </m:e>
          <m:sub>
            <m:r>
              <w:rPr>
                <w:rFonts w:ascii="Cambria Math" w:hAnsi="Cambria Math" w:cs="Times New Roman"/>
                <w:sz w:val="26"/>
                <w:szCs w:val="26"/>
              </w:rPr>
              <m:t>i</m:t>
            </m:r>
          </m:sub>
          <m:sup>
            <m:r>
              <w:rPr>
                <w:rFonts w:ascii="Cambria Math" w:hAnsi="Cambria Math" w:cs="Times New Roman"/>
                <w:sz w:val="26"/>
                <w:szCs w:val="26"/>
              </w:rPr>
              <m:t>2</m:t>
            </m:r>
          </m:sup>
        </m:sSubSup>
        <m:r>
          <m:rPr>
            <m:sty m:val="p"/>
          </m:rPr>
          <w:rPr>
            <w:rFonts w:ascii="Cambria Math" w:hAnsi="Cambria Math" w:cs="Times New Roman"/>
            <w:sz w:val="26"/>
            <w:szCs w:val="26"/>
          </w:rPr>
          <m:t>∼</m:t>
        </m:r>
        <m:r>
          <w:rPr>
            <w:rFonts w:ascii="Cambria Math" w:hAnsi="Cambria Math" w:cs="Times New Roman"/>
            <w:sz w:val="26"/>
            <w:szCs w:val="26"/>
          </w:rPr>
          <m:t>G</m:t>
        </m:r>
        <m:d>
          <m:dPr>
            <m:ctrlPr>
              <w:rPr>
                <w:rFonts w:ascii="Cambria Math" w:hAnsi="Cambria Math" w:cs="Times New Roman"/>
                <w:sz w:val="26"/>
                <w:szCs w:val="26"/>
              </w:rPr>
            </m:ctrlPr>
          </m:dPr>
          <m:e>
            <m:f>
              <m:fPr>
                <m:ctrlPr>
                  <w:rPr>
                    <w:rFonts w:ascii="Cambria Math" w:hAnsi="Cambria Math" w:cs="Times New Roman"/>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r>
              <m:rPr>
                <m:sty m:val="p"/>
              </m:rPr>
              <w:rPr>
                <w:rFonts w:ascii="Cambria Math" w:hAnsi="Cambria Math" w:cs="Times New Roman"/>
                <w:sz w:val="26"/>
                <w:szCs w:val="26"/>
              </w:rPr>
              <m:t>,</m:t>
            </m:r>
            <m:f>
              <m:fPr>
                <m:ctrlPr>
                  <w:rPr>
                    <w:rFonts w:ascii="Cambria Math" w:hAnsi="Cambria Math" w:cs="Times New Roman"/>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e>
        </m:d>
        <m:r>
          <m:rPr>
            <m:sty m:val="p"/>
          </m:rPr>
          <w:rPr>
            <w:rFonts w:ascii="Cambria Math" w:hAnsi="Cambria Math" w:cs="Times New Roman"/>
            <w:sz w:val="26"/>
            <w:szCs w:val="26"/>
          </w:rPr>
          <m:t>=</m:t>
        </m:r>
        <m:sSubSup>
          <m:sSubSupPr>
            <m:ctrlPr>
              <w:rPr>
                <w:rFonts w:ascii="Cambria Math" w:hAnsi="Cambria Math" w:cs="Times New Roman"/>
                <w:sz w:val="26"/>
                <w:szCs w:val="26"/>
              </w:rPr>
            </m:ctrlPr>
          </m:sSubSupPr>
          <m:e>
            <m:r>
              <w:rPr>
                <w:rFonts w:ascii="Cambria Math" w:hAnsi="Cambria Math" w:cs="Times New Roman"/>
                <w:sz w:val="26"/>
                <w:szCs w:val="26"/>
              </w:rPr>
              <m:t>χ</m:t>
            </m:r>
          </m:e>
          <m:sub>
            <m:r>
              <w:rPr>
                <w:rFonts w:ascii="Cambria Math" w:hAnsi="Cambria Math" w:cs="Times New Roman"/>
                <w:sz w:val="26"/>
                <w:szCs w:val="26"/>
              </w:rPr>
              <m:t>1</m:t>
            </m:r>
          </m:sub>
          <m:sup>
            <m:r>
              <w:rPr>
                <w:rFonts w:ascii="Cambria Math" w:hAnsi="Cambria Math" w:cs="Times New Roman"/>
                <w:sz w:val="26"/>
                <w:szCs w:val="26"/>
              </w:rPr>
              <m:t>2</m:t>
            </m:r>
          </m:sup>
        </m:sSubSup>
      </m:oMath>
      <w:r w:rsidRPr="003C1384">
        <w:rPr>
          <w:rFonts w:ascii="Times New Roman" w:hAnsi="Times New Roman" w:cs="Times New Roman"/>
          <w:sz w:val="26"/>
          <w:szCs w:val="26"/>
        </w:rPr>
        <w:t>,</w:t>
      </w:r>
      <m:oMath>
        <m:r>
          <w:rPr>
            <w:rFonts w:ascii="Cambria Math" w:hAnsi="Cambria Math" w:cs="Times New Roman"/>
            <w:sz w:val="26"/>
            <w:szCs w:val="26"/>
          </w:rPr>
          <m:t xml:space="preserve"> i=1,2,...,n</m:t>
        </m:r>
      </m:oMath>
      <w:r w:rsidRPr="003C1384">
        <w:rPr>
          <w:rFonts w:ascii="Times New Roman" w:hAnsi="Times New Roman" w:cs="Times New Roman"/>
          <w:sz w:val="26"/>
          <w:szCs w:val="26"/>
        </w:rPr>
        <w:t>.</w:t>
      </w:r>
    </w:p>
    <w:p w:rsidR="003C1384" w:rsidRPr="003C1384" w:rsidRDefault="003C1384" w:rsidP="008C6F92">
      <w:pPr>
        <w:pStyle w:val="ListParagraph"/>
        <w:tabs>
          <w:tab w:val="left" w:pos="0"/>
        </w:tabs>
        <w:spacing w:before="120" w:after="120" w:line="240" w:lineRule="auto"/>
        <w:ind w:left="0" w:firstLine="227"/>
        <w:contextualSpacing w:val="0"/>
        <w:jc w:val="both"/>
        <w:rPr>
          <w:rFonts w:ascii="Times New Roman" w:hAnsi="Times New Roman" w:cs="Times New Roman"/>
          <w:sz w:val="26"/>
          <w:szCs w:val="26"/>
        </w:rPr>
      </w:pPr>
      <w:r w:rsidRPr="003C1384">
        <w:rPr>
          <w:rFonts w:ascii="Times New Roman" w:hAnsi="Times New Roman" w:cs="Times New Roman"/>
          <w:sz w:val="26"/>
          <w:szCs w:val="26"/>
        </w:rPr>
        <w:t xml:space="preserve">Và từ đó suy ra </w:t>
      </w:r>
      <m:oMath>
        <m:r>
          <w:rPr>
            <w:rFonts w:ascii="Cambria Math" w:hAnsi="Cambria Math" w:cs="Times New Roman"/>
            <w:sz w:val="26"/>
            <w:szCs w:val="26"/>
          </w:rPr>
          <m:t>T=</m:t>
        </m:r>
        <m:nary>
          <m:naryPr>
            <m:chr m:val="∑"/>
            <m:limLoc m:val="undOvr"/>
            <m:grow m:val="1"/>
            <m:ctrlPr>
              <w:rPr>
                <w:rFonts w:ascii="Cambria Math" w:hAnsi="Cambria Math" w:cs="Times New Roman"/>
                <w:sz w:val="26"/>
                <w:szCs w:val="26"/>
              </w:rPr>
            </m:ctrlPr>
          </m:naryPr>
          <m:sub>
            <m:r>
              <w:rPr>
                <w:rFonts w:ascii="Cambria Math" w:hAnsi="Cambria Math" w:cs="Times New Roman"/>
                <w:sz w:val="26"/>
                <w:szCs w:val="26"/>
              </w:rPr>
              <m:t>i=1</m:t>
            </m:r>
          </m:sub>
          <m:sup>
            <m:r>
              <w:rPr>
                <w:rFonts w:ascii="Cambria Math" w:hAnsi="Cambria Math" w:cs="Times New Roman"/>
                <w:sz w:val="26"/>
                <w:szCs w:val="26"/>
              </w:rPr>
              <m:t>n</m:t>
            </m:r>
          </m:sup>
          <m:e>
            <m:sSubSup>
              <m:sSubSupPr>
                <m:ctrlPr>
                  <w:rPr>
                    <w:rFonts w:ascii="Cambria Math" w:hAnsi="Cambria Math" w:cs="Times New Roman"/>
                    <w:sz w:val="26"/>
                    <w:szCs w:val="26"/>
                  </w:rPr>
                </m:ctrlPr>
              </m:sSubSupPr>
              <m:e>
                <m:r>
                  <w:rPr>
                    <w:rFonts w:ascii="Cambria Math" w:hAnsi="Cambria Math" w:cs="Times New Roman"/>
                    <w:sz w:val="26"/>
                    <w:szCs w:val="26"/>
                  </w:rPr>
                  <m:t>X</m:t>
                </m:r>
              </m:e>
              <m:sub>
                <m:r>
                  <w:rPr>
                    <w:rFonts w:ascii="Cambria Math" w:hAnsi="Cambria Math" w:cs="Times New Roman"/>
                    <w:sz w:val="26"/>
                    <w:szCs w:val="26"/>
                  </w:rPr>
                  <m:t>i</m:t>
                </m:r>
              </m:sub>
              <m:sup>
                <m:r>
                  <w:rPr>
                    <w:rFonts w:ascii="Cambria Math" w:hAnsi="Cambria Math" w:cs="Times New Roman"/>
                    <w:sz w:val="26"/>
                    <w:szCs w:val="26"/>
                  </w:rPr>
                  <m:t>2</m:t>
                </m:r>
              </m:sup>
            </m:sSubSup>
          </m:e>
        </m:nary>
        <m:r>
          <m:rPr>
            <m:sty m:val="p"/>
          </m:rPr>
          <w:rPr>
            <w:rFonts w:ascii="Cambria Math" w:hAnsi="Cambria Math" w:cs="Times New Roman"/>
            <w:sz w:val="26"/>
            <w:szCs w:val="26"/>
          </w:rPr>
          <m:t>∼</m:t>
        </m:r>
        <m:sSubSup>
          <m:sSubSupPr>
            <m:ctrlPr>
              <w:rPr>
                <w:rFonts w:ascii="Cambria Math" w:hAnsi="Cambria Math" w:cs="Times New Roman"/>
                <w:sz w:val="26"/>
                <w:szCs w:val="26"/>
              </w:rPr>
            </m:ctrlPr>
          </m:sSubSupPr>
          <m:e>
            <m:r>
              <w:rPr>
                <w:rFonts w:ascii="Cambria Math" w:hAnsi="Cambria Math" w:cs="Times New Roman"/>
                <w:sz w:val="26"/>
                <w:szCs w:val="26"/>
              </w:rPr>
              <m:t>χ</m:t>
            </m:r>
          </m:e>
          <m:sub>
            <m:r>
              <w:rPr>
                <w:rFonts w:ascii="Cambria Math" w:hAnsi="Cambria Math" w:cs="Times New Roman"/>
                <w:sz w:val="26"/>
                <w:szCs w:val="26"/>
              </w:rPr>
              <m:t>n</m:t>
            </m:r>
          </m:sub>
          <m:sup>
            <m:r>
              <w:rPr>
                <w:rFonts w:ascii="Cambria Math" w:hAnsi="Cambria Math" w:cs="Times New Roman"/>
                <w:sz w:val="26"/>
                <w:szCs w:val="26"/>
              </w:rPr>
              <m:t>2</m:t>
            </m:r>
          </m:sup>
        </m:sSubSup>
      </m:oMath>
      <w:r w:rsidRPr="003C1384">
        <w:rPr>
          <w:rFonts w:ascii="Times New Roman" w:eastAsiaTheme="minorEastAsia" w:hAnsi="Times New Roman" w:cs="Times New Roman"/>
          <w:sz w:val="26"/>
          <w:szCs w:val="26"/>
        </w:rPr>
        <w:t>.</w:t>
      </w:r>
    </w:p>
    <w:p w:rsidR="00DC72BB" w:rsidRPr="007D11F8" w:rsidRDefault="00DC72BB" w:rsidP="007D11F8">
      <w:pPr>
        <w:pStyle w:val="ListParagraph"/>
        <w:numPr>
          <w:ilvl w:val="0"/>
          <w:numId w:val="11"/>
        </w:numPr>
        <w:spacing w:after="120" w:line="276" w:lineRule="auto"/>
        <w:ind w:left="180" w:hanging="270"/>
        <w:jc w:val="both"/>
        <w:rPr>
          <w:rFonts w:ascii="Times New Roman" w:eastAsiaTheme="minorEastAsia" w:hAnsi="Times New Roman" w:cs="Times New Roman"/>
          <w:b/>
          <w:sz w:val="28"/>
          <w:szCs w:val="28"/>
        </w:rPr>
      </w:pPr>
      <w:r w:rsidRPr="007D11F8">
        <w:rPr>
          <w:rFonts w:ascii="Times New Roman" w:eastAsiaTheme="minorEastAsia" w:hAnsi="Times New Roman" w:cs="Times New Roman"/>
          <w:b/>
          <w:sz w:val="28"/>
          <w:szCs w:val="28"/>
        </w:rPr>
        <w:t>Moment của phân phối chuẩ</w:t>
      </w:r>
      <w:r w:rsidR="00603505" w:rsidRPr="007D11F8">
        <w:rPr>
          <w:rFonts w:ascii="Times New Roman" w:eastAsiaTheme="minorEastAsia" w:hAnsi="Times New Roman" w:cs="Times New Roman"/>
          <w:b/>
          <w:sz w:val="28"/>
          <w:szCs w:val="28"/>
        </w:rPr>
        <w:t>n</w:t>
      </w:r>
    </w:p>
    <w:p w:rsidR="0023527A" w:rsidRPr="0023527A" w:rsidRDefault="0023527A" w:rsidP="008C6F92">
      <w:pPr>
        <w:spacing w:after="120" w:line="276" w:lineRule="auto"/>
        <w:jc w:val="both"/>
        <w:rPr>
          <w:rFonts w:ascii="Times New Roman" w:eastAsiaTheme="minorEastAsia" w:hAnsi="Times New Roman" w:cs="Times New Roman"/>
          <w:sz w:val="26"/>
          <w:szCs w:val="26"/>
        </w:rPr>
      </w:pPr>
      <w:r w:rsidRPr="007D11F8">
        <w:rPr>
          <w:rFonts w:ascii="Times New Roman" w:eastAsiaTheme="minorEastAsia" w:hAnsi="Times New Roman" w:cs="Times New Roman"/>
          <w:i/>
          <w:sz w:val="26"/>
          <w:szCs w:val="26"/>
        </w:rPr>
        <w:t>Định nghĩa.</w:t>
      </w:r>
      <w:r>
        <w:rPr>
          <w:rFonts w:ascii="Times New Roman" w:eastAsiaTheme="minorEastAsia" w:hAnsi="Times New Roman" w:cs="Times New Roman"/>
          <w:sz w:val="26"/>
          <w:szCs w:val="26"/>
        </w:rPr>
        <w:t xml:space="preserve"> Cho </w:t>
      </w:r>
      <m:oMath>
        <m:r>
          <w:rPr>
            <w:rFonts w:ascii="Cambria Math" w:eastAsiaTheme="minorEastAsia" w:hAnsi="Cambria Math" w:cs="Times New Roman"/>
            <w:sz w:val="26"/>
            <w:szCs w:val="26"/>
          </w:rPr>
          <m:t>X</m:t>
        </m:r>
      </m:oMath>
      <w:r>
        <w:rPr>
          <w:rFonts w:ascii="Times New Roman" w:eastAsiaTheme="minorEastAsia" w:hAnsi="Times New Roman" w:cs="Times New Roman"/>
          <w:sz w:val="26"/>
          <w:szCs w:val="26"/>
        </w:rPr>
        <w:t xml:space="preserve"> là một biến ngẫu nhiên và </w:t>
      </w:r>
      <m:oMath>
        <m:r>
          <w:rPr>
            <w:rFonts w:ascii="Cambria Math" w:eastAsiaTheme="minorEastAsia" w:hAnsi="Cambria Math" w:cs="Times New Roman"/>
            <w:sz w:val="26"/>
            <w:szCs w:val="26"/>
          </w:rPr>
          <m:t>k&gt;0</m:t>
        </m:r>
      </m:oMath>
      <w:r>
        <w:rPr>
          <w:rFonts w:ascii="Times New Roman" w:eastAsiaTheme="minorEastAsia" w:hAnsi="Times New Roman" w:cs="Times New Roman"/>
          <w:sz w:val="26"/>
          <w:szCs w:val="26"/>
        </w:rPr>
        <w:t xml:space="preserve"> là một số tự nhiên. Đại lượng </w:t>
      </w:r>
      <m:oMath>
        <m:r>
          <w:rPr>
            <w:rFonts w:ascii="Cambria Math" w:eastAsiaTheme="minorEastAsia" w:hAnsi="Cambria Math" w:cs="Times New Roman"/>
            <w:sz w:val="26"/>
            <w:szCs w:val="26"/>
          </w:rPr>
          <m:t>E(</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k</m:t>
            </m:r>
          </m:sup>
        </m:sSup>
        <m:r>
          <w:rPr>
            <w:rFonts w:ascii="Cambria Math" w:eastAsiaTheme="minorEastAsia" w:hAnsi="Cambria Math" w:cs="Times New Roman"/>
            <w:sz w:val="26"/>
            <w:szCs w:val="26"/>
          </w:rPr>
          <m:t>)</m:t>
        </m:r>
      </m:oMath>
      <w:r>
        <w:rPr>
          <w:rFonts w:ascii="Times New Roman" w:eastAsiaTheme="minorEastAsia" w:hAnsi="Times New Roman" w:cs="Times New Roman"/>
          <w:sz w:val="26"/>
          <w:szCs w:val="26"/>
        </w:rPr>
        <w:t xml:space="preserve"> được gọi là moment bậc </w:t>
      </w:r>
      <m:oMath>
        <m:r>
          <w:rPr>
            <w:rFonts w:ascii="Cambria Math" w:eastAsiaTheme="minorEastAsia" w:hAnsi="Cambria Math" w:cs="Times New Roman"/>
            <w:sz w:val="26"/>
            <w:szCs w:val="26"/>
          </w:rPr>
          <m:t>k</m:t>
        </m:r>
      </m:oMath>
      <w:r>
        <w:rPr>
          <w:rFonts w:ascii="Times New Roman" w:eastAsiaTheme="minorEastAsia" w:hAnsi="Times New Roman" w:cs="Times New Roman"/>
          <w:sz w:val="26"/>
          <w:szCs w:val="26"/>
        </w:rPr>
        <w:t xml:space="preserve"> của </w:t>
      </w:r>
      <m:oMath>
        <m:r>
          <w:rPr>
            <w:rFonts w:ascii="Cambria Math" w:eastAsiaTheme="minorEastAsia" w:hAnsi="Cambria Math" w:cs="Times New Roman"/>
            <w:sz w:val="26"/>
            <w:szCs w:val="26"/>
          </w:rPr>
          <m:t>X.</m:t>
        </m:r>
      </m:oMath>
    </w:p>
    <w:p w:rsidR="00603505" w:rsidRPr="0023527A" w:rsidRDefault="00603505" w:rsidP="008C6F92">
      <w:pPr>
        <w:pStyle w:val="ListParagraph"/>
        <w:numPr>
          <w:ilvl w:val="0"/>
          <w:numId w:val="17"/>
        </w:numPr>
        <w:spacing w:after="120" w:line="276" w:lineRule="auto"/>
        <w:jc w:val="both"/>
        <w:rPr>
          <w:rFonts w:ascii="Times New Roman" w:eastAsiaTheme="minorEastAsia" w:hAnsi="Times New Roman" w:cs="Times New Roman"/>
          <w:sz w:val="26"/>
          <w:szCs w:val="26"/>
        </w:rPr>
      </w:pPr>
      <w:r w:rsidRPr="0023527A">
        <w:rPr>
          <w:rFonts w:ascii="Times New Roman" w:eastAsiaTheme="minorEastAsia" w:hAnsi="Times New Roman" w:cs="Times New Roman"/>
          <w:sz w:val="26"/>
          <w:szCs w:val="26"/>
        </w:rPr>
        <w:t xml:space="preserve">Moment của phân phối chuẩn tắc: Giả sử </w:t>
      </w:r>
      <m:oMath>
        <m:r>
          <w:rPr>
            <w:rFonts w:ascii="Cambria Math" w:eastAsiaTheme="minorEastAsia" w:hAnsi="Cambria Math" w:cs="Times New Roman"/>
            <w:sz w:val="26"/>
            <w:szCs w:val="26"/>
          </w:rPr>
          <m:t>Z~N</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0,1</m:t>
            </m:r>
          </m:e>
        </m:d>
        <m:r>
          <w:rPr>
            <w:rFonts w:ascii="Cambria Math" w:eastAsiaTheme="minorEastAsia" w:hAnsi="Cambria Math" w:cs="Times New Roman"/>
            <w:sz w:val="26"/>
            <w:szCs w:val="26"/>
          </w:rPr>
          <m:t>.</m:t>
        </m:r>
      </m:oMath>
      <w:r w:rsidR="00300D8D" w:rsidRPr="0023527A">
        <w:rPr>
          <w:rFonts w:ascii="Times New Roman" w:eastAsiaTheme="minorEastAsia" w:hAnsi="Times New Roman" w:cs="Times New Roman"/>
          <w:sz w:val="26"/>
          <w:szCs w:val="26"/>
        </w:rPr>
        <w:t xml:space="preserve"> Theo tính chất về kì vọng và phương sai của phân phối chuẩn ta có </w:t>
      </w:r>
      <m:oMath>
        <m:r>
          <w:rPr>
            <w:rFonts w:ascii="Cambria Math" w:eastAsiaTheme="minorEastAsia" w:hAnsi="Cambria Math" w:cs="Times New Roman"/>
            <w:sz w:val="26"/>
            <w:szCs w:val="26"/>
          </w:rPr>
          <m:t>EZ=0,E</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Z</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=1.</m:t>
        </m:r>
      </m:oMath>
    </w:p>
    <w:p w:rsidR="00641DF7" w:rsidRDefault="00603505" w:rsidP="008C6F92">
      <w:pPr>
        <w:spacing w:after="120" w:line="276" w:lineRule="auto"/>
        <w:jc w:val="both"/>
        <w:rPr>
          <w:rFonts w:ascii="Times New Roman" w:eastAsiaTheme="minorEastAsia" w:hAnsi="Times New Roman" w:cs="Times New Roman"/>
          <w:sz w:val="26"/>
          <w:szCs w:val="26"/>
        </w:rPr>
      </w:pPr>
      <w:r w:rsidRPr="007D11F8">
        <w:rPr>
          <w:rFonts w:ascii="Times New Roman" w:eastAsiaTheme="minorEastAsia" w:hAnsi="Times New Roman" w:cs="Times New Roman"/>
          <w:i/>
          <w:sz w:val="26"/>
          <w:szCs w:val="26"/>
        </w:rPr>
        <w:t>Mệnh đề.</w:t>
      </w:r>
      <w:r>
        <w:rPr>
          <w:rFonts w:ascii="Times New Roman" w:eastAsiaTheme="minorEastAsia" w:hAnsi="Times New Roman" w:cs="Times New Roman"/>
          <w:sz w:val="26"/>
          <w:szCs w:val="26"/>
        </w:rPr>
        <w:t xml:space="preserve"> </w:t>
      </w:r>
      <w:r w:rsidR="00641DF7" w:rsidRPr="00641DF7">
        <w:rPr>
          <w:rFonts w:ascii="Times New Roman" w:eastAsiaTheme="minorEastAsia" w:hAnsi="Times New Roman" w:cs="Times New Roman"/>
          <w:position w:val="-10"/>
          <w:sz w:val="26"/>
          <w:szCs w:val="26"/>
        </w:rPr>
        <w:object w:dxaOrig="2860" w:dyaOrig="380">
          <v:shape id="_x0000_i1133" type="#_x0000_t75" style="width:143.25pt;height:18.75pt" o:ole="">
            <v:imagedata r:id="rId70" o:title=""/>
          </v:shape>
          <o:OLEObject Type="Embed" ProgID="Equation.DSMT4" ShapeID="_x0000_i1133" DrawAspect="Content" ObjectID="_1672347513" r:id="rId71"/>
        </w:object>
      </w:r>
    </w:p>
    <w:p w:rsidR="00641DF7" w:rsidRDefault="00641DF7" w:rsidP="008C6F92">
      <w:pPr>
        <w:spacing w:after="120" w:line="276" w:lineRule="auto"/>
        <w:jc w:val="both"/>
        <w:rPr>
          <w:rFonts w:ascii="Times New Roman" w:eastAsiaTheme="minorEastAsia" w:hAnsi="Times New Roman" w:cs="Times New Roman"/>
          <w:sz w:val="26"/>
          <w:szCs w:val="26"/>
        </w:rPr>
      </w:pPr>
      <w:r w:rsidRPr="007D11F8">
        <w:rPr>
          <w:rFonts w:ascii="Times New Roman" w:eastAsiaTheme="minorEastAsia" w:hAnsi="Times New Roman" w:cs="Times New Roman"/>
          <w:i/>
          <w:sz w:val="26"/>
          <w:szCs w:val="26"/>
        </w:rPr>
        <w:lastRenderedPageBreak/>
        <w:t>Chứng minh:</w:t>
      </w:r>
      <w:r>
        <w:rPr>
          <w:rFonts w:ascii="Times New Roman" w:eastAsiaTheme="minorEastAsia" w:hAnsi="Times New Roman" w:cs="Times New Roman"/>
          <w:sz w:val="26"/>
          <w:szCs w:val="26"/>
        </w:rPr>
        <w:t xml:space="preserve"> Hàm mật độ của phân phối chuẩn tắc là hàm Gauss </w:t>
      </w:r>
      <w:r w:rsidRPr="007978D2">
        <w:rPr>
          <w:rFonts w:ascii="Times New Roman" w:eastAsiaTheme="minorEastAsia" w:hAnsi="Times New Roman" w:cs="Times New Roman"/>
          <w:position w:val="-30"/>
          <w:sz w:val="26"/>
          <w:szCs w:val="26"/>
        </w:rPr>
        <w:object w:dxaOrig="1780" w:dyaOrig="800">
          <v:shape id="_x0000_i1134" type="#_x0000_t75" style="width:89.25pt;height:39.75pt" o:ole="">
            <v:imagedata r:id="rId34" o:title=""/>
          </v:shape>
          <o:OLEObject Type="Embed" ProgID="Equation.DSMT4" ShapeID="_x0000_i1134" DrawAspect="Content" ObjectID="_1672347514" r:id="rId72"/>
        </w:object>
      </w:r>
      <w:r>
        <w:rPr>
          <w:rFonts w:ascii="Times New Roman" w:eastAsiaTheme="minorEastAsia" w:hAnsi="Times New Roman" w:cs="Times New Roman"/>
          <w:sz w:val="26"/>
          <w:szCs w:val="26"/>
        </w:rPr>
        <w:t>.</w:t>
      </w:r>
    </w:p>
    <w:p w:rsidR="00641DF7" w:rsidRDefault="00641DF7"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Dễ thấy, </w:t>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φ</m:t>
            </m:r>
          </m:e>
          <m:sup>
            <m:r>
              <w:rPr>
                <w:rFonts w:ascii="Cambria Math" w:eastAsiaTheme="minorEastAsia" w:hAnsi="Cambria Math" w:cs="Times New Roman"/>
                <w:sz w:val="26"/>
                <w:szCs w:val="26"/>
              </w:rPr>
              <m:t>'</m:t>
            </m:r>
          </m:sup>
        </m:sSup>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=-xφ(x)</m:t>
        </m:r>
      </m:oMath>
      <w:r>
        <w:rPr>
          <w:rFonts w:ascii="Times New Roman" w:eastAsiaTheme="minorEastAsia" w:hAnsi="Times New Roman" w:cs="Times New Roman"/>
          <w:sz w:val="26"/>
          <w:szCs w:val="26"/>
        </w:rPr>
        <w:t>.</w:t>
      </w:r>
    </w:p>
    <w:p w:rsidR="00641DF7" w:rsidRDefault="00641DF7" w:rsidP="007D11F8">
      <w:pPr>
        <w:spacing w:after="120" w:line="276" w:lineRule="auto"/>
        <w:jc w:val="center"/>
        <w:rPr>
          <w:rFonts w:ascii="Times New Roman" w:eastAsiaTheme="minorEastAsia" w:hAnsi="Times New Roman" w:cs="Times New Roman"/>
          <w:sz w:val="26"/>
          <w:szCs w:val="26"/>
        </w:rPr>
      </w:pPr>
      <w:r w:rsidRPr="00641DF7">
        <w:rPr>
          <w:rFonts w:ascii="Times New Roman" w:eastAsiaTheme="minorEastAsia" w:hAnsi="Times New Roman" w:cs="Times New Roman"/>
          <w:position w:val="-74"/>
          <w:sz w:val="26"/>
          <w:szCs w:val="26"/>
        </w:rPr>
        <w:object w:dxaOrig="6720" w:dyaOrig="1620">
          <v:shape id="_x0000_i1137" type="#_x0000_t75" style="width:336pt;height:81pt" o:ole="">
            <v:imagedata r:id="rId73" o:title=""/>
          </v:shape>
          <o:OLEObject Type="Embed" ProgID="Equation.DSMT4" ShapeID="_x0000_i1137" DrawAspect="Content" ObjectID="_1672347515" r:id="rId74"/>
        </w:object>
      </w:r>
    </w:p>
    <w:p w:rsidR="00641DF7" w:rsidRDefault="00641DF7" w:rsidP="008C6F92">
      <w:pPr>
        <w:spacing w:after="120" w:line="276" w:lineRule="auto"/>
        <w:jc w:val="both"/>
        <w:rPr>
          <w:rFonts w:ascii="Times New Roman" w:eastAsiaTheme="minorEastAsia" w:hAnsi="Times New Roman" w:cs="Times New Roman"/>
          <w:sz w:val="26"/>
          <w:szCs w:val="26"/>
        </w:rPr>
      </w:pPr>
      <w:r w:rsidRPr="007D11F8">
        <w:rPr>
          <w:rFonts w:ascii="Times New Roman" w:eastAsiaTheme="minorEastAsia" w:hAnsi="Times New Roman" w:cs="Times New Roman"/>
          <w:i/>
          <w:sz w:val="26"/>
          <w:szCs w:val="26"/>
        </w:rPr>
        <w:t>Hệ quả.</w:t>
      </w:r>
      <w:r>
        <w:rPr>
          <w:rFonts w:ascii="Times New Roman" w:eastAsiaTheme="minorEastAsia" w:hAnsi="Times New Roman" w:cs="Times New Roman"/>
          <w:sz w:val="26"/>
          <w:szCs w:val="26"/>
        </w:rPr>
        <w:t xml:space="preserve"> Với mọi </w:t>
      </w:r>
      <m:oMath>
        <m:r>
          <w:rPr>
            <w:rFonts w:ascii="Cambria Math" w:eastAsiaTheme="minorEastAsia" w:hAnsi="Cambria Math" w:cs="Times New Roman"/>
            <w:sz w:val="26"/>
            <w:szCs w:val="26"/>
          </w:rPr>
          <m:t>n∈</m:t>
        </m:r>
        <m:sSup>
          <m:sSupPr>
            <m:ctrlPr>
              <w:rPr>
                <w:rFonts w:ascii="Cambria Math" w:eastAsiaTheme="minorEastAsia" w:hAnsi="Cambria Math" w:cs="Times New Roman"/>
                <w:i/>
                <w:sz w:val="26"/>
                <w:szCs w:val="26"/>
              </w:rPr>
            </m:ctrlPr>
          </m:sSupPr>
          <m:e>
            <m:r>
              <m:rPr>
                <m:scr m:val="double-struck"/>
              </m:rPr>
              <w:rPr>
                <w:rFonts w:ascii="Cambria Math" w:eastAsiaTheme="minorEastAsia" w:hAnsi="Cambria Math" w:cs="Times New Roman"/>
                <w:sz w:val="26"/>
                <w:szCs w:val="26"/>
              </w:rPr>
              <m:t>N</m:t>
            </m:r>
          </m:e>
          <m:sup>
            <m:r>
              <w:rPr>
                <w:rFonts w:ascii="Cambria Math" w:eastAsiaTheme="minorEastAsia" w:hAnsi="Cambria Math" w:cs="Times New Roman"/>
                <w:sz w:val="26"/>
                <w:szCs w:val="26"/>
              </w:rPr>
              <m:t>*</m:t>
            </m:r>
          </m:sup>
        </m:sSup>
      </m:oMath>
      <w:r>
        <w:rPr>
          <w:rFonts w:ascii="Times New Roman" w:eastAsiaTheme="minorEastAsia" w:hAnsi="Times New Roman" w:cs="Times New Roman"/>
          <w:sz w:val="26"/>
          <w:szCs w:val="26"/>
        </w:rPr>
        <w:t xml:space="preserve"> ta có</w:t>
      </w:r>
    </w:p>
    <w:p w:rsidR="00641DF7" w:rsidRPr="00603505" w:rsidRDefault="00641DF7" w:rsidP="007D11F8">
      <w:pPr>
        <w:spacing w:after="120" w:line="276" w:lineRule="auto"/>
        <w:jc w:val="center"/>
        <w:rPr>
          <w:rFonts w:ascii="Times New Roman" w:eastAsiaTheme="minorEastAsia" w:hAnsi="Times New Roman" w:cs="Times New Roman"/>
          <w:sz w:val="26"/>
          <w:szCs w:val="26"/>
        </w:rPr>
      </w:pPr>
      <w:r w:rsidRPr="00641DF7">
        <w:rPr>
          <w:rFonts w:ascii="Times New Roman" w:eastAsiaTheme="minorEastAsia" w:hAnsi="Times New Roman" w:cs="Times New Roman"/>
          <w:position w:val="-48"/>
          <w:sz w:val="26"/>
          <w:szCs w:val="26"/>
        </w:rPr>
        <w:object w:dxaOrig="3159" w:dyaOrig="1080">
          <v:shape id="_x0000_i1140" type="#_x0000_t75" style="width:158.25pt;height:54pt" o:ole="">
            <v:imagedata r:id="rId75" o:title=""/>
          </v:shape>
          <o:OLEObject Type="Embed" ProgID="Equation.DSMT4" ShapeID="_x0000_i1140" DrawAspect="Content" ObjectID="_1672347516" r:id="rId76"/>
        </w:object>
      </w:r>
    </w:p>
    <w:p w:rsidR="00603505" w:rsidRPr="0023527A" w:rsidRDefault="00603505" w:rsidP="008C6F92">
      <w:pPr>
        <w:pStyle w:val="ListParagraph"/>
        <w:numPr>
          <w:ilvl w:val="0"/>
          <w:numId w:val="17"/>
        </w:numPr>
        <w:spacing w:after="120" w:line="276" w:lineRule="auto"/>
        <w:jc w:val="both"/>
        <w:rPr>
          <w:rFonts w:ascii="Times New Roman" w:eastAsiaTheme="minorEastAsia" w:hAnsi="Times New Roman" w:cs="Times New Roman"/>
          <w:sz w:val="26"/>
          <w:szCs w:val="26"/>
        </w:rPr>
      </w:pPr>
      <w:r w:rsidRPr="0023527A">
        <w:rPr>
          <w:rFonts w:ascii="Times New Roman" w:eastAsiaTheme="minorEastAsia" w:hAnsi="Times New Roman" w:cs="Times New Roman"/>
          <w:sz w:val="26"/>
          <w:szCs w:val="26"/>
        </w:rPr>
        <w:t>Moment của phân phối chuẩn tổng quát</w:t>
      </w:r>
    </w:p>
    <w:p w:rsidR="00540AB9" w:rsidRDefault="00300D8D"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Chú ý rằng, nếu </w:t>
      </w:r>
      <m:oMath>
        <m:r>
          <w:rPr>
            <w:rFonts w:ascii="Cambria Math" w:eastAsiaTheme="minorEastAsia" w:hAnsi="Cambria Math" w:cs="Times New Roman"/>
            <w:sz w:val="26"/>
            <w:szCs w:val="26"/>
          </w:rPr>
          <m:t>X~N</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μ,</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σ</m:t>
                </m:r>
              </m:e>
              <m:sup>
                <m:r>
                  <w:rPr>
                    <w:rFonts w:ascii="Cambria Math" w:eastAsiaTheme="minorEastAsia" w:hAnsi="Cambria Math" w:cs="Times New Roman"/>
                    <w:sz w:val="26"/>
                    <w:szCs w:val="26"/>
                  </w:rPr>
                  <m:t>2</m:t>
                </m:r>
              </m:sup>
            </m:sSup>
          </m:e>
        </m:d>
      </m:oMath>
      <w:r>
        <w:rPr>
          <w:rFonts w:ascii="Times New Roman" w:eastAsiaTheme="minorEastAsia" w:hAnsi="Times New Roman" w:cs="Times New Roman"/>
          <w:sz w:val="26"/>
          <w:szCs w:val="26"/>
        </w:rPr>
        <w:t xml:space="preserve"> thì </w:t>
      </w:r>
      <m:oMath>
        <m:r>
          <w:rPr>
            <w:rFonts w:ascii="Cambria Math" w:eastAsiaTheme="minorEastAsia" w:hAnsi="Cambria Math" w:cs="Times New Roman"/>
            <w:sz w:val="26"/>
            <w:szCs w:val="26"/>
          </w:rPr>
          <m:t>X=μ+σZ,</m:t>
        </m:r>
      </m:oMath>
      <w:r>
        <w:rPr>
          <w:rFonts w:ascii="Times New Roman" w:eastAsiaTheme="minorEastAsia" w:hAnsi="Times New Roman" w:cs="Times New Roman"/>
          <w:sz w:val="26"/>
          <w:szCs w:val="26"/>
        </w:rPr>
        <w:t xml:space="preserve"> với </w:t>
      </w:r>
      <m:oMath>
        <m:r>
          <w:rPr>
            <w:rFonts w:ascii="Cambria Math" w:eastAsiaTheme="minorEastAsia" w:hAnsi="Cambria Math" w:cs="Times New Roman"/>
            <w:sz w:val="26"/>
            <w:szCs w:val="26"/>
          </w:rPr>
          <m:t>Z~N(0,1)</m:t>
        </m:r>
      </m:oMath>
      <w:r>
        <w:rPr>
          <w:rFonts w:ascii="Times New Roman" w:eastAsiaTheme="minorEastAsia" w:hAnsi="Times New Roman" w:cs="Times New Roman"/>
          <w:sz w:val="26"/>
          <w:szCs w:val="26"/>
        </w:rPr>
        <w:t xml:space="preserve">. Từ đó ta tính được </w:t>
      </w:r>
    </w:p>
    <w:p w:rsidR="00300D8D" w:rsidRDefault="00300D8D" w:rsidP="008C6F92">
      <w:pPr>
        <w:spacing w:after="120" w:line="276" w:lineRule="auto"/>
        <w:jc w:val="both"/>
        <w:rPr>
          <w:rFonts w:ascii="Times New Roman" w:eastAsiaTheme="minorEastAsia" w:hAnsi="Times New Roman" w:cs="Times New Roman"/>
          <w:sz w:val="26"/>
          <w:szCs w:val="26"/>
        </w:rPr>
      </w:pPr>
      <w:r w:rsidRPr="00300D8D">
        <w:rPr>
          <w:rFonts w:ascii="Times New Roman" w:eastAsiaTheme="minorEastAsia" w:hAnsi="Times New Roman" w:cs="Times New Roman"/>
          <w:position w:val="-18"/>
          <w:sz w:val="26"/>
          <w:szCs w:val="26"/>
        </w:rPr>
        <w:object w:dxaOrig="2580" w:dyaOrig="480">
          <v:shape id="_x0000_i1143" type="#_x0000_t75" style="width:129pt;height:24pt" o:ole="">
            <v:imagedata r:id="rId77" o:title=""/>
          </v:shape>
          <o:OLEObject Type="Embed" ProgID="Equation.DSMT4" ShapeID="_x0000_i1143" DrawAspect="Content" ObjectID="_1672347517" r:id="rId78"/>
        </w:object>
      </w:r>
    </w:p>
    <w:p w:rsidR="00300D8D" w:rsidRDefault="00300D8D" w:rsidP="008C6F92">
      <w:pPr>
        <w:spacing w:after="120" w:line="276" w:lineRule="auto"/>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Chẳng hạn như</w:t>
      </w:r>
    </w:p>
    <w:p w:rsidR="00300D8D" w:rsidRDefault="00300D8D" w:rsidP="007D11F8">
      <w:pPr>
        <w:spacing w:after="120" w:line="276" w:lineRule="auto"/>
        <w:jc w:val="center"/>
        <w:rPr>
          <w:rFonts w:ascii="Times New Roman" w:eastAsiaTheme="minorEastAsia" w:hAnsi="Times New Roman" w:cs="Times New Roman"/>
          <w:sz w:val="26"/>
          <w:szCs w:val="26"/>
        </w:rPr>
      </w:pPr>
      <w:r w:rsidRPr="00300D8D">
        <w:rPr>
          <w:rFonts w:ascii="Times New Roman" w:eastAsiaTheme="minorEastAsia" w:hAnsi="Times New Roman" w:cs="Times New Roman"/>
          <w:position w:val="-74"/>
          <w:sz w:val="26"/>
          <w:szCs w:val="26"/>
        </w:rPr>
        <w:object w:dxaOrig="2720" w:dyaOrig="1600">
          <v:shape id="_x0000_i1146" type="#_x0000_t75" style="width:135.75pt;height:80.25pt" o:ole="">
            <v:imagedata r:id="rId79" o:title=""/>
          </v:shape>
          <o:OLEObject Type="Embed" ProgID="Equation.DSMT4" ShapeID="_x0000_i1146" DrawAspect="Content" ObjectID="_1672347518" r:id="rId80"/>
        </w:object>
      </w:r>
    </w:p>
    <w:p w:rsidR="00300D8D" w:rsidRDefault="00300D8D" w:rsidP="008C6F92">
      <w:pPr>
        <w:spacing w:after="120" w:line="276" w:lineRule="auto"/>
        <w:jc w:val="both"/>
        <w:rPr>
          <w:rFonts w:ascii="Times New Roman" w:eastAsiaTheme="minorEastAsia" w:hAnsi="Times New Roman" w:cs="Times New Roman"/>
          <w:sz w:val="26"/>
          <w:szCs w:val="26"/>
        </w:rPr>
      </w:pPr>
    </w:p>
    <w:p w:rsidR="00540AB9" w:rsidRDefault="00540AB9" w:rsidP="008C6F92">
      <w:pPr>
        <w:spacing w:after="120" w:line="276" w:lineRule="auto"/>
        <w:jc w:val="both"/>
        <w:rPr>
          <w:rFonts w:ascii="Times New Roman" w:eastAsiaTheme="minorEastAsia" w:hAnsi="Times New Roman" w:cs="Times New Roman"/>
          <w:sz w:val="26"/>
          <w:szCs w:val="26"/>
        </w:rPr>
      </w:pPr>
    </w:p>
    <w:p w:rsidR="00540AB9" w:rsidRDefault="00540AB9" w:rsidP="008C6F92">
      <w:pPr>
        <w:spacing w:after="120" w:line="276" w:lineRule="auto"/>
        <w:jc w:val="both"/>
        <w:rPr>
          <w:rFonts w:ascii="Times New Roman" w:eastAsiaTheme="minorEastAsia" w:hAnsi="Times New Roman" w:cs="Times New Roman"/>
          <w:sz w:val="26"/>
          <w:szCs w:val="26"/>
        </w:rPr>
      </w:pPr>
    </w:p>
    <w:p w:rsidR="00540AB9" w:rsidRDefault="00540AB9" w:rsidP="008C6F92">
      <w:pPr>
        <w:spacing w:after="120" w:line="276" w:lineRule="auto"/>
        <w:jc w:val="both"/>
        <w:rPr>
          <w:rFonts w:ascii="Times New Roman" w:eastAsiaTheme="minorEastAsia" w:hAnsi="Times New Roman" w:cs="Times New Roman"/>
          <w:sz w:val="26"/>
          <w:szCs w:val="26"/>
        </w:rPr>
      </w:pPr>
    </w:p>
    <w:p w:rsidR="007D11F8" w:rsidRDefault="007D11F8" w:rsidP="008C6F92">
      <w:pPr>
        <w:spacing w:after="120" w:line="276" w:lineRule="auto"/>
        <w:jc w:val="both"/>
        <w:rPr>
          <w:rFonts w:ascii="Times New Roman" w:eastAsiaTheme="minorEastAsia" w:hAnsi="Times New Roman" w:cs="Times New Roman"/>
          <w:sz w:val="26"/>
          <w:szCs w:val="26"/>
        </w:rPr>
      </w:pPr>
    </w:p>
    <w:p w:rsidR="007D11F8" w:rsidRDefault="007D11F8" w:rsidP="008C6F92">
      <w:pPr>
        <w:spacing w:after="120" w:line="276" w:lineRule="auto"/>
        <w:jc w:val="both"/>
        <w:rPr>
          <w:rFonts w:ascii="Times New Roman" w:eastAsiaTheme="minorEastAsia" w:hAnsi="Times New Roman" w:cs="Times New Roman"/>
          <w:sz w:val="26"/>
          <w:szCs w:val="26"/>
        </w:rPr>
      </w:pPr>
    </w:p>
    <w:p w:rsidR="007D11F8" w:rsidRDefault="007D11F8" w:rsidP="008C6F92">
      <w:pPr>
        <w:spacing w:after="120" w:line="276" w:lineRule="auto"/>
        <w:jc w:val="both"/>
        <w:rPr>
          <w:rFonts w:ascii="Times New Roman" w:eastAsiaTheme="minorEastAsia" w:hAnsi="Times New Roman" w:cs="Times New Roman"/>
          <w:sz w:val="26"/>
          <w:szCs w:val="26"/>
        </w:rPr>
      </w:pPr>
    </w:p>
    <w:p w:rsidR="00540AB9" w:rsidRDefault="00540AB9" w:rsidP="008C6F92">
      <w:pPr>
        <w:spacing w:after="120" w:line="276" w:lineRule="auto"/>
        <w:jc w:val="both"/>
        <w:rPr>
          <w:rFonts w:ascii="Times New Roman" w:eastAsiaTheme="minorEastAsia" w:hAnsi="Times New Roman" w:cs="Times New Roman"/>
          <w:sz w:val="26"/>
          <w:szCs w:val="26"/>
        </w:rPr>
      </w:pPr>
    </w:p>
    <w:p w:rsidR="00540AB9" w:rsidRDefault="00540AB9" w:rsidP="008C6F92">
      <w:pPr>
        <w:spacing w:after="120" w:line="276" w:lineRule="auto"/>
        <w:jc w:val="both"/>
        <w:rPr>
          <w:rFonts w:ascii="Times New Roman" w:eastAsiaTheme="minorEastAsia" w:hAnsi="Times New Roman" w:cs="Times New Roman"/>
          <w:sz w:val="26"/>
          <w:szCs w:val="26"/>
        </w:rPr>
      </w:pPr>
    </w:p>
    <w:p w:rsidR="00540AB9" w:rsidRPr="00BC711C" w:rsidRDefault="00540AB9" w:rsidP="007D11F8">
      <w:pPr>
        <w:spacing w:after="120" w:line="360" w:lineRule="auto"/>
        <w:jc w:val="center"/>
        <w:rPr>
          <w:rFonts w:ascii="Times New Roman" w:hAnsi="Times New Roman" w:cs="Times New Roman"/>
          <w:b/>
          <w:sz w:val="28"/>
          <w:szCs w:val="28"/>
        </w:rPr>
      </w:pPr>
      <w:r w:rsidRPr="00BC711C">
        <w:rPr>
          <w:rFonts w:ascii="Times New Roman" w:hAnsi="Times New Roman" w:cs="Times New Roman"/>
          <w:b/>
          <w:sz w:val="28"/>
          <w:szCs w:val="28"/>
        </w:rPr>
        <w:lastRenderedPageBreak/>
        <w:t>KẾT LUẬN</w:t>
      </w:r>
    </w:p>
    <w:p w:rsidR="00540AB9" w:rsidRPr="00540AB9" w:rsidRDefault="00300D8D" w:rsidP="008C6F92">
      <w:pPr>
        <w:spacing w:after="120" w:line="360" w:lineRule="auto"/>
        <w:ind w:firstLine="720"/>
        <w:jc w:val="both"/>
        <w:rPr>
          <w:rFonts w:ascii="Times New Roman" w:hAnsi="Times New Roman" w:cs="Times New Roman"/>
          <w:sz w:val="26"/>
          <w:szCs w:val="26"/>
        </w:rPr>
      </w:pPr>
      <w:r>
        <w:rPr>
          <w:rFonts w:ascii="Times New Roman" w:hAnsi="Times New Roman" w:cs="Times New Roman"/>
          <w:sz w:val="26"/>
          <w:szCs w:val="26"/>
        </w:rPr>
        <w:t>Phân phối chuẩn có thể coi là phân phối</w:t>
      </w:r>
      <w:r w:rsidR="00540AB9">
        <w:rPr>
          <w:rFonts w:ascii="Times New Roman" w:hAnsi="Times New Roman" w:cs="Times New Roman"/>
          <w:sz w:val="26"/>
          <w:szCs w:val="26"/>
        </w:rPr>
        <w:t xml:space="preserve"> quan trọng</w:t>
      </w:r>
      <w:r>
        <w:rPr>
          <w:rFonts w:ascii="Times New Roman" w:hAnsi="Times New Roman" w:cs="Times New Roman"/>
          <w:sz w:val="26"/>
          <w:szCs w:val="26"/>
        </w:rPr>
        <w:t xml:space="preserve"> bậc nhấ</w:t>
      </w:r>
      <w:r w:rsidR="00236F33">
        <w:rPr>
          <w:rFonts w:ascii="Times New Roman" w:hAnsi="Times New Roman" w:cs="Times New Roman"/>
          <w:sz w:val="26"/>
          <w:szCs w:val="26"/>
        </w:rPr>
        <w:t>t trong xác suất và thống kê</w:t>
      </w:r>
      <w:r w:rsidR="00BC711C">
        <w:rPr>
          <w:rFonts w:ascii="Times New Roman" w:hAnsi="Times New Roman" w:cs="Times New Roman"/>
          <w:sz w:val="26"/>
          <w:szCs w:val="26"/>
        </w:rPr>
        <w:t xml:space="preserve">. Báo cáo đã trình bày </w:t>
      </w:r>
      <w:r w:rsidR="00236F33">
        <w:rPr>
          <w:rFonts w:ascii="Times New Roman" w:hAnsi="Times New Roman" w:cs="Times New Roman"/>
          <w:sz w:val="26"/>
          <w:szCs w:val="26"/>
        </w:rPr>
        <w:t xml:space="preserve">sơ lược về lịch sử của phân phối chuẩn, định nghĩa của phân phối chuẩn cũng như một số tính chất quan trọng của phân phối chuẩn.Báo cáo cũng đưa ra một trong </w:t>
      </w:r>
      <w:r w:rsidR="00BC711C">
        <w:rPr>
          <w:rFonts w:ascii="Times New Roman" w:hAnsi="Times New Roman" w:cs="Times New Roman"/>
          <w:sz w:val="26"/>
          <w:szCs w:val="26"/>
        </w:rPr>
        <w:t>một số</w:t>
      </w:r>
      <w:r w:rsidR="00236F33">
        <w:rPr>
          <w:rFonts w:ascii="Times New Roman" w:hAnsi="Times New Roman" w:cs="Times New Roman"/>
          <w:sz w:val="26"/>
          <w:szCs w:val="26"/>
        </w:rPr>
        <w:t xml:space="preserve"> rất nhiều những phương pháp tính toán các moment của phân phối chuẩn</w:t>
      </w:r>
      <w:r w:rsidR="00BC711C">
        <w:rPr>
          <w:rFonts w:ascii="Times New Roman" w:hAnsi="Times New Roman" w:cs="Times New Roman"/>
          <w:sz w:val="26"/>
          <w:szCs w:val="26"/>
        </w:rPr>
        <w:t>. Tuy nhiên, phần kiến thức này chỉ là phần nội dung kiến thứ</w:t>
      </w:r>
      <w:r w:rsidR="00236F33">
        <w:rPr>
          <w:rFonts w:ascii="Times New Roman" w:hAnsi="Times New Roman" w:cs="Times New Roman"/>
          <w:sz w:val="26"/>
          <w:szCs w:val="26"/>
        </w:rPr>
        <w:t>c cơ bản nhất về phân phối chuẩn</w:t>
      </w:r>
      <w:r w:rsidR="00BC711C">
        <w:rPr>
          <w:rFonts w:ascii="Times New Roman" w:hAnsi="Times New Roman" w:cs="Times New Roman"/>
          <w:sz w:val="26"/>
          <w:szCs w:val="26"/>
        </w:rPr>
        <w:t>.</w:t>
      </w:r>
      <w:r w:rsidR="00236F33">
        <w:rPr>
          <w:rFonts w:ascii="Times New Roman" w:hAnsi="Times New Roman" w:cs="Times New Roman"/>
          <w:sz w:val="26"/>
          <w:szCs w:val="26"/>
        </w:rPr>
        <w:t xml:space="preserve"> Bên cạnh đó, chúng ta</w:t>
      </w:r>
      <w:r w:rsidR="00BC711C">
        <w:rPr>
          <w:rFonts w:ascii="Times New Roman" w:hAnsi="Times New Roman" w:cs="Times New Roman"/>
          <w:sz w:val="26"/>
          <w:szCs w:val="26"/>
        </w:rPr>
        <w:t xml:space="preserve"> </w:t>
      </w:r>
      <w:r w:rsidR="00236F33">
        <w:rPr>
          <w:rFonts w:ascii="Times New Roman" w:hAnsi="Times New Roman" w:cs="Times New Roman"/>
          <w:sz w:val="26"/>
          <w:szCs w:val="26"/>
        </w:rPr>
        <w:t xml:space="preserve">còn có nhiều nội dung quan trọng khác liên quan đến phân phối chuẩn được giảng dạy trong học phần xác suất thống kê hay chuyên sâu hơn nữa, chẳng hạn như định lý giới hạn trung tâm, các phân phối liên quan đến đặc trưng mẫu hay tính toán các moment trung tâm của phân phối chuẩn… </w:t>
      </w:r>
      <w:r w:rsidR="00540AB9" w:rsidRPr="00540AB9">
        <w:rPr>
          <w:rFonts w:ascii="Times New Roman" w:hAnsi="Times New Roman" w:cs="Times New Roman"/>
          <w:sz w:val="26"/>
          <w:szCs w:val="26"/>
        </w:rPr>
        <w:t xml:space="preserve">Trong tương lai, tác giả sẽ </w:t>
      </w:r>
      <w:r w:rsidR="00BC711C">
        <w:rPr>
          <w:rFonts w:ascii="Times New Roman" w:hAnsi="Times New Roman" w:cs="Times New Roman"/>
          <w:sz w:val="26"/>
          <w:szCs w:val="26"/>
        </w:rPr>
        <w:t xml:space="preserve"> </w:t>
      </w:r>
      <w:r w:rsidR="00540AB9" w:rsidRPr="00540AB9">
        <w:rPr>
          <w:rFonts w:ascii="Times New Roman" w:hAnsi="Times New Roman" w:cs="Times New Roman"/>
          <w:sz w:val="26"/>
          <w:szCs w:val="26"/>
        </w:rPr>
        <w:t xml:space="preserve">tiếp tục tìm hiểu </w:t>
      </w:r>
      <w:r w:rsidR="00BC711C">
        <w:rPr>
          <w:rFonts w:ascii="Times New Roman" w:hAnsi="Times New Roman" w:cs="Times New Roman"/>
          <w:sz w:val="26"/>
          <w:szCs w:val="26"/>
        </w:rPr>
        <w:t xml:space="preserve">về </w:t>
      </w:r>
      <w:r w:rsidR="00236F33">
        <w:rPr>
          <w:rFonts w:ascii="Times New Roman" w:hAnsi="Times New Roman" w:cs="Times New Roman"/>
          <w:sz w:val="26"/>
          <w:szCs w:val="26"/>
        </w:rPr>
        <w:t>các tính chất</w:t>
      </w:r>
      <w:r w:rsidR="00BC711C">
        <w:rPr>
          <w:rFonts w:ascii="Times New Roman" w:hAnsi="Times New Roman" w:cs="Times New Roman"/>
          <w:sz w:val="26"/>
          <w:szCs w:val="26"/>
        </w:rPr>
        <w:t xml:space="preserve"> cũng như các ứng dụng của </w:t>
      </w:r>
      <w:r w:rsidR="00236F33">
        <w:rPr>
          <w:rFonts w:ascii="Times New Roman" w:hAnsi="Times New Roman" w:cs="Times New Roman"/>
          <w:sz w:val="26"/>
          <w:szCs w:val="26"/>
        </w:rPr>
        <w:t>phân phối chuẩn để phục vụ giảng dạy và các nghiên cứu chuyên ngành</w:t>
      </w:r>
      <w:r w:rsidR="00BC711C">
        <w:rPr>
          <w:rFonts w:ascii="Times New Roman" w:hAnsi="Times New Roman" w:cs="Times New Roman"/>
          <w:sz w:val="26"/>
          <w:szCs w:val="26"/>
        </w:rPr>
        <w:t>.</w:t>
      </w:r>
    </w:p>
    <w:p w:rsidR="00540AB9" w:rsidRPr="00540AB9" w:rsidRDefault="00540AB9" w:rsidP="008C6F92">
      <w:pPr>
        <w:spacing w:after="120" w:line="360" w:lineRule="auto"/>
        <w:jc w:val="both"/>
        <w:rPr>
          <w:rFonts w:ascii="Times New Roman" w:hAnsi="Times New Roman" w:cs="Times New Roman"/>
          <w:sz w:val="26"/>
          <w:szCs w:val="26"/>
        </w:rPr>
      </w:pPr>
    </w:p>
    <w:p w:rsidR="00540AB9" w:rsidRDefault="00540AB9" w:rsidP="008C6F92">
      <w:pPr>
        <w:spacing w:after="120" w:line="360" w:lineRule="auto"/>
        <w:jc w:val="both"/>
        <w:rPr>
          <w:sz w:val="26"/>
          <w:szCs w:val="26"/>
        </w:rPr>
      </w:pPr>
    </w:p>
    <w:p w:rsidR="00540AB9" w:rsidRDefault="00540AB9" w:rsidP="008C6F92">
      <w:pPr>
        <w:spacing w:after="120" w:line="360" w:lineRule="auto"/>
        <w:jc w:val="both"/>
        <w:rPr>
          <w:sz w:val="26"/>
          <w:szCs w:val="26"/>
        </w:rPr>
      </w:pPr>
    </w:p>
    <w:p w:rsidR="007D11F8" w:rsidRDefault="007D11F8" w:rsidP="008C6F92">
      <w:pPr>
        <w:spacing w:after="120" w:line="360" w:lineRule="auto"/>
        <w:jc w:val="both"/>
        <w:rPr>
          <w:sz w:val="26"/>
          <w:szCs w:val="26"/>
        </w:rPr>
      </w:pPr>
    </w:p>
    <w:p w:rsidR="007D11F8" w:rsidRDefault="007D11F8" w:rsidP="008C6F92">
      <w:pPr>
        <w:spacing w:after="120" w:line="360" w:lineRule="auto"/>
        <w:jc w:val="both"/>
        <w:rPr>
          <w:sz w:val="26"/>
          <w:szCs w:val="26"/>
        </w:rPr>
      </w:pPr>
    </w:p>
    <w:p w:rsidR="007D11F8" w:rsidRDefault="007D11F8" w:rsidP="008C6F92">
      <w:pPr>
        <w:spacing w:after="120" w:line="360" w:lineRule="auto"/>
        <w:jc w:val="both"/>
        <w:rPr>
          <w:sz w:val="26"/>
          <w:szCs w:val="26"/>
        </w:rPr>
      </w:pPr>
    </w:p>
    <w:p w:rsidR="007D11F8" w:rsidRDefault="007D11F8" w:rsidP="008C6F92">
      <w:pPr>
        <w:spacing w:after="120" w:line="360" w:lineRule="auto"/>
        <w:jc w:val="both"/>
        <w:rPr>
          <w:sz w:val="26"/>
          <w:szCs w:val="26"/>
        </w:rPr>
      </w:pPr>
    </w:p>
    <w:p w:rsidR="007D11F8" w:rsidRDefault="007D11F8" w:rsidP="008C6F92">
      <w:pPr>
        <w:spacing w:after="120" w:line="360" w:lineRule="auto"/>
        <w:jc w:val="both"/>
        <w:rPr>
          <w:sz w:val="26"/>
          <w:szCs w:val="26"/>
        </w:rPr>
      </w:pPr>
    </w:p>
    <w:p w:rsidR="007D11F8" w:rsidRDefault="007D11F8" w:rsidP="008C6F92">
      <w:pPr>
        <w:spacing w:after="120" w:line="360" w:lineRule="auto"/>
        <w:jc w:val="both"/>
        <w:rPr>
          <w:sz w:val="26"/>
          <w:szCs w:val="26"/>
        </w:rPr>
      </w:pPr>
    </w:p>
    <w:p w:rsidR="007D11F8" w:rsidRDefault="007D11F8" w:rsidP="008C6F92">
      <w:pPr>
        <w:spacing w:after="120" w:line="360" w:lineRule="auto"/>
        <w:jc w:val="both"/>
        <w:rPr>
          <w:sz w:val="26"/>
          <w:szCs w:val="26"/>
        </w:rPr>
      </w:pPr>
    </w:p>
    <w:p w:rsidR="007D11F8" w:rsidRDefault="007D11F8" w:rsidP="008C6F92">
      <w:pPr>
        <w:spacing w:after="120" w:line="360" w:lineRule="auto"/>
        <w:jc w:val="both"/>
        <w:rPr>
          <w:sz w:val="26"/>
          <w:szCs w:val="26"/>
        </w:rPr>
      </w:pPr>
    </w:p>
    <w:p w:rsidR="00540AB9" w:rsidRDefault="00540AB9" w:rsidP="008C6F92">
      <w:pPr>
        <w:spacing w:after="120" w:line="360" w:lineRule="auto"/>
        <w:jc w:val="both"/>
        <w:rPr>
          <w:sz w:val="26"/>
          <w:szCs w:val="26"/>
        </w:rPr>
      </w:pPr>
    </w:p>
    <w:p w:rsidR="00540AB9" w:rsidRPr="00BC711C" w:rsidRDefault="00540AB9" w:rsidP="007D11F8">
      <w:pPr>
        <w:spacing w:after="120" w:line="360" w:lineRule="auto"/>
        <w:jc w:val="center"/>
        <w:rPr>
          <w:rFonts w:ascii="Times New Roman" w:hAnsi="Times New Roman" w:cs="Times New Roman"/>
          <w:b/>
          <w:sz w:val="28"/>
          <w:szCs w:val="28"/>
        </w:rPr>
      </w:pPr>
      <w:bookmarkStart w:id="0" w:name="_GoBack"/>
      <w:r w:rsidRPr="00BC711C">
        <w:rPr>
          <w:rFonts w:ascii="Times New Roman" w:hAnsi="Times New Roman" w:cs="Times New Roman"/>
          <w:b/>
          <w:sz w:val="28"/>
          <w:szCs w:val="28"/>
        </w:rPr>
        <w:lastRenderedPageBreak/>
        <w:t>TÀI LIỆU THAM KHẢO</w:t>
      </w:r>
    </w:p>
    <w:bookmarkEnd w:id="0"/>
    <w:p w:rsidR="00540AB9" w:rsidRPr="00BC711C" w:rsidRDefault="00540AB9" w:rsidP="008C6F92">
      <w:pPr>
        <w:spacing w:after="120" w:line="360" w:lineRule="auto"/>
        <w:jc w:val="both"/>
        <w:rPr>
          <w:rFonts w:ascii="Times New Roman" w:hAnsi="Times New Roman" w:cs="Times New Roman"/>
          <w:sz w:val="26"/>
          <w:szCs w:val="26"/>
        </w:rPr>
      </w:pPr>
      <w:r w:rsidRPr="00BC711C">
        <w:rPr>
          <w:rFonts w:ascii="Times New Roman" w:hAnsi="Times New Roman" w:cs="Times New Roman"/>
          <w:sz w:val="26"/>
          <w:szCs w:val="26"/>
        </w:rPr>
        <w:t xml:space="preserve">1. </w:t>
      </w:r>
      <w:r w:rsidR="00BC711C">
        <w:rPr>
          <w:rFonts w:ascii="Times New Roman" w:hAnsi="Times New Roman" w:cs="Times New Roman"/>
          <w:sz w:val="26"/>
          <w:szCs w:val="26"/>
        </w:rPr>
        <w:t xml:space="preserve">Nguyễn Viết Phú, Nguyễn Duy Tiến, </w:t>
      </w:r>
      <w:r w:rsidR="00BC711C" w:rsidRPr="00BC711C">
        <w:rPr>
          <w:rFonts w:ascii="Times New Roman" w:hAnsi="Times New Roman" w:cs="Times New Roman"/>
          <w:i/>
          <w:sz w:val="26"/>
          <w:szCs w:val="26"/>
        </w:rPr>
        <w:t>Cơ sở Lý thuyết Xác suất,</w:t>
      </w:r>
      <w:r w:rsidR="00BC711C">
        <w:rPr>
          <w:rFonts w:ascii="Times New Roman" w:hAnsi="Times New Roman" w:cs="Times New Roman"/>
          <w:sz w:val="26"/>
          <w:szCs w:val="26"/>
        </w:rPr>
        <w:t xml:space="preserve"> NXB ĐHQG Hà Nội.</w:t>
      </w:r>
    </w:p>
    <w:p w:rsidR="00540AB9" w:rsidRPr="00BC711C" w:rsidRDefault="00540AB9" w:rsidP="008C6F92">
      <w:pPr>
        <w:spacing w:after="120" w:line="360" w:lineRule="auto"/>
        <w:jc w:val="both"/>
        <w:rPr>
          <w:rFonts w:ascii="Times New Roman" w:hAnsi="Times New Roman" w:cs="Times New Roman"/>
          <w:sz w:val="26"/>
          <w:szCs w:val="26"/>
        </w:rPr>
      </w:pPr>
      <w:r w:rsidRPr="00BC711C">
        <w:rPr>
          <w:rFonts w:ascii="Times New Roman" w:hAnsi="Times New Roman" w:cs="Times New Roman"/>
          <w:sz w:val="26"/>
          <w:szCs w:val="26"/>
        </w:rPr>
        <w:t xml:space="preserve">2. </w:t>
      </w:r>
      <w:r w:rsidR="003C7D1E" w:rsidRPr="003C7D1E">
        <w:rPr>
          <w:rFonts w:ascii="Times New Roman" w:hAnsi="Times New Roman" w:cs="Times New Roman"/>
          <w:sz w:val="26"/>
          <w:szCs w:val="26"/>
        </w:rPr>
        <w:t>https://vi.wikipedia.org/wiki/Ph%C3%A2n_ph%E1%BB%91i_chu%E1%BA%A9n</w:t>
      </w:r>
    </w:p>
    <w:p w:rsidR="00540AB9" w:rsidRPr="00BC711C" w:rsidRDefault="00540AB9" w:rsidP="008C6F92">
      <w:pPr>
        <w:spacing w:after="120" w:line="360" w:lineRule="auto"/>
        <w:jc w:val="both"/>
        <w:rPr>
          <w:rFonts w:ascii="Times New Roman" w:hAnsi="Times New Roman" w:cs="Times New Roman"/>
          <w:sz w:val="26"/>
          <w:szCs w:val="26"/>
        </w:rPr>
      </w:pPr>
      <w:r w:rsidRPr="00BC711C">
        <w:rPr>
          <w:rFonts w:ascii="Times New Roman" w:hAnsi="Times New Roman" w:cs="Times New Roman"/>
          <w:sz w:val="26"/>
          <w:szCs w:val="26"/>
        </w:rPr>
        <w:t xml:space="preserve">3. </w:t>
      </w:r>
      <w:r w:rsidR="003C7D1E" w:rsidRPr="003C7D1E">
        <w:rPr>
          <w:rFonts w:ascii="Times New Roman" w:hAnsi="Times New Roman" w:cs="Times New Roman"/>
          <w:color w:val="000000"/>
          <w:sz w:val="26"/>
          <w:szCs w:val="26"/>
          <w:shd w:val="clear" w:color="auto" w:fill="FFFFFF"/>
        </w:rPr>
        <w:t>David M. Lane</w:t>
      </w:r>
      <w:r w:rsidR="00BC711C">
        <w:rPr>
          <w:rFonts w:ascii="Times New Roman" w:hAnsi="Times New Roman" w:cs="Times New Roman"/>
          <w:sz w:val="26"/>
          <w:szCs w:val="26"/>
        </w:rPr>
        <w:t xml:space="preserve">, </w:t>
      </w:r>
      <w:r w:rsidR="003C7D1E" w:rsidRPr="003C7D1E">
        <w:rPr>
          <w:rFonts w:ascii="Times New Roman" w:hAnsi="Times New Roman" w:cs="Times New Roman"/>
          <w:bCs/>
          <w:i/>
          <w:sz w:val="26"/>
          <w:szCs w:val="26"/>
          <w:shd w:val="clear" w:color="auto" w:fill="FFFFFF"/>
        </w:rPr>
        <w:t>History of the Normal Distribution</w:t>
      </w:r>
      <w:r w:rsidR="00BC711C">
        <w:rPr>
          <w:rFonts w:ascii="Times New Roman" w:hAnsi="Times New Roman" w:cs="Times New Roman"/>
          <w:sz w:val="26"/>
          <w:szCs w:val="26"/>
        </w:rPr>
        <w:t xml:space="preserve">, </w:t>
      </w:r>
      <w:r w:rsidR="003C7D1E" w:rsidRPr="003C7D1E">
        <w:rPr>
          <w:rFonts w:ascii="Times New Roman" w:hAnsi="Times New Roman" w:cs="Times New Roman"/>
          <w:sz w:val="26"/>
          <w:szCs w:val="26"/>
        </w:rPr>
        <w:t>http://onlinestatbook.com/</w:t>
      </w:r>
      <w:r w:rsidR="00BC711C">
        <w:rPr>
          <w:rFonts w:ascii="Times New Roman" w:hAnsi="Times New Roman" w:cs="Times New Roman"/>
          <w:sz w:val="26"/>
          <w:szCs w:val="26"/>
        </w:rPr>
        <w:t>.</w:t>
      </w:r>
    </w:p>
    <w:p w:rsidR="00540AB9" w:rsidRPr="00BC711C" w:rsidRDefault="00540AB9" w:rsidP="008C6F92">
      <w:pPr>
        <w:spacing w:after="120" w:line="360" w:lineRule="auto"/>
        <w:jc w:val="both"/>
        <w:rPr>
          <w:rFonts w:ascii="Times New Roman" w:hAnsi="Times New Roman" w:cs="Times New Roman"/>
          <w:sz w:val="26"/>
          <w:szCs w:val="26"/>
        </w:rPr>
      </w:pPr>
    </w:p>
    <w:p w:rsidR="00540AB9" w:rsidRPr="00B60353" w:rsidRDefault="00540AB9" w:rsidP="008C6F92">
      <w:pPr>
        <w:spacing w:after="120" w:line="360" w:lineRule="auto"/>
        <w:jc w:val="both"/>
        <w:rPr>
          <w:sz w:val="26"/>
          <w:szCs w:val="26"/>
        </w:rPr>
      </w:pPr>
    </w:p>
    <w:p w:rsidR="00540AB9" w:rsidRPr="00B60353" w:rsidRDefault="00540AB9" w:rsidP="008C6F92">
      <w:pPr>
        <w:spacing w:after="120" w:line="360" w:lineRule="auto"/>
        <w:jc w:val="both"/>
        <w:rPr>
          <w:sz w:val="26"/>
          <w:szCs w:val="26"/>
        </w:rPr>
      </w:pPr>
    </w:p>
    <w:p w:rsidR="00540AB9" w:rsidRPr="003619F4" w:rsidRDefault="00540AB9" w:rsidP="008C6F92">
      <w:pPr>
        <w:spacing w:after="120" w:line="276" w:lineRule="auto"/>
        <w:jc w:val="both"/>
        <w:rPr>
          <w:rFonts w:ascii="Times New Roman" w:eastAsiaTheme="minorEastAsia" w:hAnsi="Times New Roman" w:cs="Times New Roman"/>
          <w:sz w:val="26"/>
          <w:szCs w:val="26"/>
        </w:rPr>
      </w:pPr>
    </w:p>
    <w:sectPr w:rsidR="00540AB9" w:rsidRPr="003619F4" w:rsidSect="008C6F92">
      <w:pgSz w:w="12240" w:h="15840"/>
      <w:pgMar w:top="1411" w:right="1138" w:bottom="1411"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918" w:rsidRDefault="00520918" w:rsidP="007306AC">
      <w:pPr>
        <w:spacing w:after="0" w:line="240" w:lineRule="auto"/>
      </w:pPr>
      <w:r>
        <w:separator/>
      </w:r>
    </w:p>
  </w:endnote>
  <w:endnote w:type="continuationSeparator" w:id="0">
    <w:p w:rsidR="00520918" w:rsidRDefault="00520918" w:rsidP="0073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charset w:val="00"/>
    <w:family w:val="swiss"/>
    <w:pitch w:val="variable"/>
    <w:sig w:usb0="E00002FF" w:usb1="4000ACFF" w:usb2="00000001" w:usb3="00000000" w:csb0="0000019F" w:csb1="00000000"/>
  </w:font>
  <w:font w:name="Segoe UI">
    <w:charset w:val="00"/>
    <w:family w:val="swiss"/>
    <w:pitch w:val="variable"/>
    <w:sig w:usb0="E10022FF" w:usb1="C000E47F" w:usb2="00000029" w:usb3="00000000" w:csb0="000001DF" w:csb1="00000000"/>
  </w:font>
  <w:font w:name="Helvetica">
    <w:panose1 w:val="020B05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034498"/>
      <w:docPartObj>
        <w:docPartGallery w:val="Page Numbers (Bottom of Page)"/>
        <w:docPartUnique/>
      </w:docPartObj>
    </w:sdtPr>
    <w:sdtEndPr>
      <w:rPr>
        <w:noProof/>
      </w:rPr>
    </w:sdtEndPr>
    <w:sdtContent>
      <w:p w:rsidR="00932D5E" w:rsidRDefault="00932D5E">
        <w:pPr>
          <w:pStyle w:val="Footer"/>
          <w:jc w:val="center"/>
        </w:pPr>
        <w:r>
          <w:fldChar w:fldCharType="begin"/>
        </w:r>
        <w:r>
          <w:instrText xml:space="preserve"> PAGE   \* MERGEFORMAT </w:instrText>
        </w:r>
        <w:r>
          <w:fldChar w:fldCharType="separate"/>
        </w:r>
        <w:r w:rsidR="002C6A92">
          <w:rPr>
            <w:noProof/>
          </w:rPr>
          <w:t>9</w:t>
        </w:r>
        <w:r>
          <w:rPr>
            <w:noProof/>
          </w:rPr>
          <w:fldChar w:fldCharType="end"/>
        </w:r>
      </w:p>
    </w:sdtContent>
  </w:sdt>
  <w:p w:rsidR="00932D5E" w:rsidRDefault="00932D5E" w:rsidP="003619F4">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918" w:rsidRDefault="00520918" w:rsidP="007306AC">
      <w:pPr>
        <w:spacing w:after="0" w:line="240" w:lineRule="auto"/>
      </w:pPr>
      <w:r>
        <w:separator/>
      </w:r>
    </w:p>
  </w:footnote>
  <w:footnote w:type="continuationSeparator" w:id="0">
    <w:p w:rsidR="00520918" w:rsidRDefault="00520918" w:rsidP="007306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3C26"/>
    <w:multiLevelType w:val="hybridMultilevel"/>
    <w:tmpl w:val="62885B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C52E1"/>
    <w:multiLevelType w:val="hybridMultilevel"/>
    <w:tmpl w:val="8E92E0E8"/>
    <w:lvl w:ilvl="0" w:tplc="04090011">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26472EFE"/>
    <w:multiLevelType w:val="hybridMultilevel"/>
    <w:tmpl w:val="4AB80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BD1212"/>
    <w:multiLevelType w:val="hybridMultilevel"/>
    <w:tmpl w:val="C7488F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6336B0"/>
    <w:multiLevelType w:val="hybridMultilevel"/>
    <w:tmpl w:val="9A508E3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A32003"/>
    <w:multiLevelType w:val="hybridMultilevel"/>
    <w:tmpl w:val="3B081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FA5289"/>
    <w:multiLevelType w:val="hybridMultilevel"/>
    <w:tmpl w:val="6040E8E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4A7C441A"/>
    <w:multiLevelType w:val="hybridMultilevel"/>
    <w:tmpl w:val="CEA04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183E2F"/>
    <w:multiLevelType w:val="multilevel"/>
    <w:tmpl w:val="FF9E0A68"/>
    <w:lvl w:ilvl="0">
      <w:start w:val="3"/>
      <w:numFmt w:val="decimal"/>
      <w:lvlText w:val="%1."/>
      <w:lvlJc w:val="left"/>
      <w:pPr>
        <w:ind w:left="390" w:hanging="390"/>
      </w:pPr>
      <w:rPr>
        <w:rFonts w:hint="default"/>
      </w:rPr>
    </w:lvl>
    <w:lvl w:ilvl="1">
      <w:start w:val="7"/>
      <w:numFmt w:val="decimal"/>
      <w:lvlText w:val="3.%2."/>
      <w:lvlJc w:val="left"/>
      <w:pPr>
        <w:ind w:left="720" w:hanging="720"/>
      </w:pPr>
      <w:rPr>
        <w:rFonts w:hint="default"/>
        <w:b/>
        <w:i w:val="0"/>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57F3571"/>
    <w:multiLevelType w:val="multilevel"/>
    <w:tmpl w:val="AF12E2F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BDC52F7"/>
    <w:multiLevelType w:val="hybridMultilevel"/>
    <w:tmpl w:val="F6D28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9B3AB3"/>
    <w:multiLevelType w:val="hybridMultilevel"/>
    <w:tmpl w:val="C26C1C04"/>
    <w:lvl w:ilvl="0" w:tplc="08F4F99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627C6981"/>
    <w:multiLevelType w:val="multilevel"/>
    <w:tmpl w:val="87D222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i/>
        <w:color w:val="auto"/>
      </w:rPr>
    </w:lvl>
    <w:lvl w:ilvl="2">
      <w:start w:val="1"/>
      <w:numFmt w:val="decimal"/>
      <w:isLgl/>
      <w:lvlText w:val="%1.%2.%3."/>
      <w:lvlJc w:val="left"/>
      <w:pPr>
        <w:ind w:left="1080" w:hanging="720"/>
      </w:pPr>
      <w:rPr>
        <w:rFonts w:hint="default"/>
        <w:i/>
        <w:color w:val="auto"/>
      </w:rPr>
    </w:lvl>
    <w:lvl w:ilvl="3">
      <w:start w:val="1"/>
      <w:numFmt w:val="decimal"/>
      <w:isLgl/>
      <w:lvlText w:val="%1.%2.%3.%4."/>
      <w:lvlJc w:val="left"/>
      <w:pPr>
        <w:ind w:left="1440" w:hanging="1080"/>
      </w:pPr>
      <w:rPr>
        <w:rFonts w:hint="default"/>
        <w:i/>
        <w:color w:val="auto"/>
      </w:rPr>
    </w:lvl>
    <w:lvl w:ilvl="4">
      <w:start w:val="1"/>
      <w:numFmt w:val="decimal"/>
      <w:isLgl/>
      <w:lvlText w:val="%1.%2.%3.%4.%5."/>
      <w:lvlJc w:val="left"/>
      <w:pPr>
        <w:ind w:left="1440" w:hanging="1080"/>
      </w:pPr>
      <w:rPr>
        <w:rFonts w:hint="default"/>
        <w:i/>
        <w:color w:val="auto"/>
      </w:rPr>
    </w:lvl>
    <w:lvl w:ilvl="5">
      <w:start w:val="1"/>
      <w:numFmt w:val="decimal"/>
      <w:isLgl/>
      <w:lvlText w:val="%1.%2.%3.%4.%5.%6."/>
      <w:lvlJc w:val="left"/>
      <w:pPr>
        <w:ind w:left="1800" w:hanging="1440"/>
      </w:pPr>
      <w:rPr>
        <w:rFonts w:hint="default"/>
        <w:i/>
        <w:color w:val="auto"/>
      </w:rPr>
    </w:lvl>
    <w:lvl w:ilvl="6">
      <w:start w:val="1"/>
      <w:numFmt w:val="decimal"/>
      <w:isLgl/>
      <w:lvlText w:val="%1.%2.%3.%4.%5.%6.%7."/>
      <w:lvlJc w:val="left"/>
      <w:pPr>
        <w:ind w:left="1800" w:hanging="1440"/>
      </w:pPr>
      <w:rPr>
        <w:rFonts w:hint="default"/>
        <w:i/>
        <w:color w:val="auto"/>
      </w:rPr>
    </w:lvl>
    <w:lvl w:ilvl="7">
      <w:start w:val="1"/>
      <w:numFmt w:val="decimal"/>
      <w:isLgl/>
      <w:lvlText w:val="%1.%2.%3.%4.%5.%6.%7.%8."/>
      <w:lvlJc w:val="left"/>
      <w:pPr>
        <w:ind w:left="2160" w:hanging="1800"/>
      </w:pPr>
      <w:rPr>
        <w:rFonts w:hint="default"/>
        <w:i/>
        <w:color w:val="auto"/>
      </w:rPr>
    </w:lvl>
    <w:lvl w:ilvl="8">
      <w:start w:val="1"/>
      <w:numFmt w:val="decimal"/>
      <w:isLgl/>
      <w:lvlText w:val="%1.%2.%3.%4.%5.%6.%7.%8.%9."/>
      <w:lvlJc w:val="left"/>
      <w:pPr>
        <w:ind w:left="2160" w:hanging="1800"/>
      </w:pPr>
      <w:rPr>
        <w:rFonts w:hint="default"/>
        <w:i/>
        <w:color w:val="auto"/>
      </w:rPr>
    </w:lvl>
  </w:abstractNum>
  <w:abstractNum w:abstractNumId="13" w15:restartNumberingAfterBreak="0">
    <w:nsid w:val="64C05DFD"/>
    <w:multiLevelType w:val="hybridMultilevel"/>
    <w:tmpl w:val="110C3F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796459D"/>
    <w:multiLevelType w:val="hybridMultilevel"/>
    <w:tmpl w:val="03DA01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6C1078E5"/>
    <w:multiLevelType w:val="hybridMultilevel"/>
    <w:tmpl w:val="B85C2FAA"/>
    <w:lvl w:ilvl="0" w:tplc="263C0EA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935558"/>
    <w:multiLevelType w:val="hybridMultilevel"/>
    <w:tmpl w:val="62CECFFE"/>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6E9C1DE3"/>
    <w:multiLevelType w:val="hybridMultilevel"/>
    <w:tmpl w:val="9AAAE3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DA5880"/>
    <w:multiLevelType w:val="hybridMultilevel"/>
    <w:tmpl w:val="F214AF98"/>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14"/>
  </w:num>
  <w:num w:numId="2">
    <w:abstractNumId w:val="9"/>
  </w:num>
  <w:num w:numId="3">
    <w:abstractNumId w:val="6"/>
  </w:num>
  <w:num w:numId="4">
    <w:abstractNumId w:val="16"/>
  </w:num>
  <w:num w:numId="5">
    <w:abstractNumId w:val="18"/>
  </w:num>
  <w:num w:numId="6">
    <w:abstractNumId w:val="11"/>
  </w:num>
  <w:num w:numId="7">
    <w:abstractNumId w:val="1"/>
  </w:num>
  <w:num w:numId="8">
    <w:abstractNumId w:val="17"/>
  </w:num>
  <w:num w:numId="9">
    <w:abstractNumId w:val="5"/>
  </w:num>
  <w:num w:numId="10">
    <w:abstractNumId w:val="3"/>
  </w:num>
  <w:num w:numId="11">
    <w:abstractNumId w:val="12"/>
  </w:num>
  <w:num w:numId="12">
    <w:abstractNumId w:val="8"/>
  </w:num>
  <w:num w:numId="13">
    <w:abstractNumId w:val="2"/>
  </w:num>
  <w:num w:numId="14">
    <w:abstractNumId w:val="13"/>
  </w:num>
  <w:num w:numId="15">
    <w:abstractNumId w:val="7"/>
  </w:num>
  <w:num w:numId="16">
    <w:abstractNumId w:val="15"/>
  </w:num>
  <w:num w:numId="17">
    <w:abstractNumId w:val="10"/>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C8A"/>
    <w:rsid w:val="0001215F"/>
    <w:rsid w:val="00046267"/>
    <w:rsid w:val="000B1149"/>
    <w:rsid w:val="000F26DE"/>
    <w:rsid w:val="001040F3"/>
    <w:rsid w:val="00130BB8"/>
    <w:rsid w:val="0015586F"/>
    <w:rsid w:val="00170BA2"/>
    <w:rsid w:val="00191B2B"/>
    <w:rsid w:val="001D373B"/>
    <w:rsid w:val="00222227"/>
    <w:rsid w:val="0023023D"/>
    <w:rsid w:val="0023527A"/>
    <w:rsid w:val="00236F33"/>
    <w:rsid w:val="0024233C"/>
    <w:rsid w:val="0025590B"/>
    <w:rsid w:val="002B01B7"/>
    <w:rsid w:val="002B5CFE"/>
    <w:rsid w:val="002C6A92"/>
    <w:rsid w:val="002E4451"/>
    <w:rsid w:val="002F1B08"/>
    <w:rsid w:val="002F3877"/>
    <w:rsid w:val="00300D8D"/>
    <w:rsid w:val="0032229D"/>
    <w:rsid w:val="00344C05"/>
    <w:rsid w:val="003619F4"/>
    <w:rsid w:val="00363F40"/>
    <w:rsid w:val="003862FD"/>
    <w:rsid w:val="00395285"/>
    <w:rsid w:val="003C1384"/>
    <w:rsid w:val="003C168E"/>
    <w:rsid w:val="003C7D1E"/>
    <w:rsid w:val="003D0375"/>
    <w:rsid w:val="003D257D"/>
    <w:rsid w:val="003D4D53"/>
    <w:rsid w:val="003D6D6A"/>
    <w:rsid w:val="003E0F67"/>
    <w:rsid w:val="003F72D8"/>
    <w:rsid w:val="004A0763"/>
    <w:rsid w:val="004D6C1D"/>
    <w:rsid w:val="00520918"/>
    <w:rsid w:val="005221D8"/>
    <w:rsid w:val="00523513"/>
    <w:rsid w:val="00540AB9"/>
    <w:rsid w:val="005B51E7"/>
    <w:rsid w:val="006018B4"/>
    <w:rsid w:val="00603505"/>
    <w:rsid w:val="006411EF"/>
    <w:rsid w:val="00641DF7"/>
    <w:rsid w:val="00644916"/>
    <w:rsid w:val="006D2343"/>
    <w:rsid w:val="00711970"/>
    <w:rsid w:val="007306AC"/>
    <w:rsid w:val="00795625"/>
    <w:rsid w:val="007978D2"/>
    <w:rsid w:val="007C75C7"/>
    <w:rsid w:val="007D11F8"/>
    <w:rsid w:val="007F3E4C"/>
    <w:rsid w:val="00863804"/>
    <w:rsid w:val="00867D21"/>
    <w:rsid w:val="008C6F92"/>
    <w:rsid w:val="008E48B0"/>
    <w:rsid w:val="00932D5E"/>
    <w:rsid w:val="00947DD7"/>
    <w:rsid w:val="009B47AF"/>
    <w:rsid w:val="009F7296"/>
    <w:rsid w:val="00A16B2F"/>
    <w:rsid w:val="00A311CF"/>
    <w:rsid w:val="00A95A39"/>
    <w:rsid w:val="00AC73A2"/>
    <w:rsid w:val="00B37955"/>
    <w:rsid w:val="00B509F3"/>
    <w:rsid w:val="00B86310"/>
    <w:rsid w:val="00BC711C"/>
    <w:rsid w:val="00BC7C8A"/>
    <w:rsid w:val="00BF3634"/>
    <w:rsid w:val="00C034D8"/>
    <w:rsid w:val="00C12AB3"/>
    <w:rsid w:val="00C131A0"/>
    <w:rsid w:val="00C77FC1"/>
    <w:rsid w:val="00C95FBF"/>
    <w:rsid w:val="00CE3E8E"/>
    <w:rsid w:val="00CE4DCF"/>
    <w:rsid w:val="00D025A4"/>
    <w:rsid w:val="00D362E6"/>
    <w:rsid w:val="00D5079C"/>
    <w:rsid w:val="00DC72BB"/>
    <w:rsid w:val="00E93290"/>
    <w:rsid w:val="00F56E6F"/>
    <w:rsid w:val="00F6096A"/>
    <w:rsid w:val="00F87C69"/>
    <w:rsid w:val="00F924BA"/>
    <w:rsid w:val="00FE0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6556F"/>
  <w15:chartTrackingRefBased/>
  <w15:docId w15:val="{464D917B-B7B2-423C-91E8-BCE494611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7C8A"/>
    <w:rPr>
      <w:color w:val="808080"/>
    </w:rPr>
  </w:style>
  <w:style w:type="paragraph" w:styleId="ListParagraph">
    <w:name w:val="List Paragraph"/>
    <w:basedOn w:val="Normal"/>
    <w:uiPriority w:val="34"/>
    <w:qFormat/>
    <w:rsid w:val="00344C05"/>
    <w:pPr>
      <w:ind w:left="720"/>
      <w:contextualSpacing/>
    </w:pPr>
  </w:style>
  <w:style w:type="table" w:styleId="TableGrid">
    <w:name w:val="Table Grid"/>
    <w:basedOn w:val="TableNormal"/>
    <w:uiPriority w:val="59"/>
    <w:rsid w:val="003619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619F4"/>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3619F4"/>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7306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06AC"/>
  </w:style>
  <w:style w:type="paragraph" w:styleId="BalloonText">
    <w:name w:val="Balloon Text"/>
    <w:basedOn w:val="Normal"/>
    <w:link w:val="BalloonTextChar"/>
    <w:uiPriority w:val="99"/>
    <w:semiHidden/>
    <w:unhideWhenUsed/>
    <w:rsid w:val="001D37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373B"/>
    <w:rPr>
      <w:rFonts w:ascii="Segoe UI" w:hAnsi="Segoe UI" w:cs="Segoe UI"/>
      <w:sz w:val="18"/>
      <w:szCs w:val="18"/>
    </w:rPr>
  </w:style>
  <w:style w:type="paragraph" w:customStyle="1" w:styleId="firstp">
    <w:name w:val="firstp"/>
    <w:basedOn w:val="Normal"/>
    <w:rsid w:val="00DC72B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
    <w:name w:val="para"/>
    <w:basedOn w:val="Normal"/>
    <w:rsid w:val="00DC72B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37955"/>
    <w:rPr>
      <w:color w:val="0000FF"/>
      <w:u w:val="single"/>
    </w:rPr>
  </w:style>
  <w:style w:type="paragraph" w:styleId="NormalWeb">
    <w:name w:val="Normal (Web)"/>
    <w:basedOn w:val="Normal"/>
    <w:uiPriority w:val="99"/>
    <w:unhideWhenUsed/>
    <w:rsid w:val="008E48B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D362E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310516">
      <w:bodyDiv w:val="1"/>
      <w:marLeft w:val="0"/>
      <w:marRight w:val="0"/>
      <w:marTop w:val="0"/>
      <w:marBottom w:val="0"/>
      <w:divBdr>
        <w:top w:val="none" w:sz="0" w:space="0" w:color="auto"/>
        <w:left w:val="none" w:sz="0" w:space="0" w:color="auto"/>
        <w:bottom w:val="none" w:sz="0" w:space="0" w:color="auto"/>
        <w:right w:val="none" w:sz="0" w:space="0" w:color="auto"/>
      </w:divBdr>
    </w:div>
    <w:div w:id="100586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hyperlink" Target="https://vi.wikipedia.org/wiki/Ph%C3%A2n_ph%E1%BB%91i_chu%E1%BA%A9n_nhi%E1%BB%81u_chi%E1%BB%81u" TargetMode="External"/><Relationship Id="rId42" Type="http://schemas.openxmlformats.org/officeDocument/2006/relationships/image" Target="media/image12.wmf"/><Relationship Id="rId47" Type="http://schemas.openxmlformats.org/officeDocument/2006/relationships/oleObject" Target="embeddings/oleObject11.bin"/><Relationship Id="rId63" Type="http://schemas.openxmlformats.org/officeDocument/2006/relationships/image" Target="media/image22.png"/><Relationship Id="rId68" Type="http://schemas.openxmlformats.org/officeDocument/2006/relationships/image" Target="media/image25.wmf"/><Relationship Id="rId16" Type="http://schemas.openxmlformats.org/officeDocument/2006/relationships/hyperlink" Target="https://vi.wikipedia.org/wiki/1812" TargetMode="External"/><Relationship Id="rId11" Type="http://schemas.openxmlformats.org/officeDocument/2006/relationships/oleObject" Target="embeddings/oleObject1.bin"/><Relationship Id="rId32" Type="http://schemas.openxmlformats.org/officeDocument/2006/relationships/image" Target="media/image6.png"/><Relationship Id="rId37" Type="http://schemas.openxmlformats.org/officeDocument/2006/relationships/oleObject" Target="embeddings/oleObject6.bin"/><Relationship Id="rId53" Type="http://schemas.openxmlformats.org/officeDocument/2006/relationships/image" Target="media/image17.wmf"/><Relationship Id="rId58" Type="http://schemas.openxmlformats.org/officeDocument/2006/relationships/oleObject" Target="embeddings/oleObject17.bin"/><Relationship Id="rId74" Type="http://schemas.openxmlformats.org/officeDocument/2006/relationships/oleObject" Target="embeddings/oleObject25.bin"/><Relationship Id="rId79" Type="http://schemas.openxmlformats.org/officeDocument/2006/relationships/image" Target="media/image30.wmf"/><Relationship Id="rId5" Type="http://schemas.openxmlformats.org/officeDocument/2006/relationships/webSettings" Target="webSettings.xml"/><Relationship Id="rId61" Type="http://schemas.openxmlformats.org/officeDocument/2006/relationships/image" Target="media/image21.wmf"/><Relationship Id="rId82" Type="http://schemas.openxmlformats.org/officeDocument/2006/relationships/glossaryDocument" Target="glossary/document.xml"/><Relationship Id="rId19" Type="http://schemas.openxmlformats.org/officeDocument/2006/relationships/hyperlink" Target="https://vi.wikipedia.org/w/index.php?title=Jouffret&amp;action=edit&amp;redlink=1" TargetMode="External"/><Relationship Id="rId14" Type="http://schemas.openxmlformats.org/officeDocument/2006/relationships/hyperlink" Target="https://vi.wikipedia.org/wiki/1738" TargetMode="External"/><Relationship Id="rId22" Type="http://schemas.openxmlformats.org/officeDocument/2006/relationships/hyperlink" Target="https://vi.wikipedia.org/w/index.php?title=Charles_S._Peirce&amp;action=edit&amp;redlink=1" TargetMode="External"/><Relationship Id="rId27" Type="http://schemas.openxmlformats.org/officeDocument/2006/relationships/oleObject" Target="embeddings/oleObject2.bin"/><Relationship Id="rId30" Type="http://schemas.openxmlformats.org/officeDocument/2006/relationships/image" Target="media/image5.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image" Target="media/image15.wmf"/><Relationship Id="rId56" Type="http://schemas.openxmlformats.org/officeDocument/2006/relationships/oleObject" Target="embeddings/oleObject16.bin"/><Relationship Id="rId64" Type="http://schemas.openxmlformats.org/officeDocument/2006/relationships/image" Target="media/image23.wmf"/><Relationship Id="rId69" Type="http://schemas.openxmlformats.org/officeDocument/2006/relationships/oleObject" Target="embeddings/oleObject22.bin"/><Relationship Id="rId77" Type="http://schemas.openxmlformats.org/officeDocument/2006/relationships/image" Target="media/image29.wmf"/><Relationship Id="rId8" Type="http://schemas.openxmlformats.org/officeDocument/2006/relationships/footer" Target="footer1.xml"/><Relationship Id="rId51" Type="http://schemas.openxmlformats.org/officeDocument/2006/relationships/image" Target="media/image16.wmf"/><Relationship Id="rId72" Type="http://schemas.openxmlformats.org/officeDocument/2006/relationships/oleObject" Target="embeddings/oleObject24.bin"/><Relationship Id="rId80" Type="http://schemas.openxmlformats.org/officeDocument/2006/relationships/oleObject" Target="embeddings/oleObject28.bin"/><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yperlink" Target="https://vi.wikipedia.org/w/index.php?title=%C4%90%E1%BB%8Bnh_l%C3%BD_Moivre-Laplace&amp;action=edit&amp;redlink=1" TargetMode="External"/><Relationship Id="rId25" Type="http://schemas.openxmlformats.org/officeDocument/2006/relationships/hyperlink" Target="https://vi.wikipedia.org/wiki/1875" TargetMode="External"/><Relationship Id="rId33" Type="http://schemas.openxmlformats.org/officeDocument/2006/relationships/image" Target="media/image7.png"/><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image" Target="media/image20.wmf"/><Relationship Id="rId67" Type="http://schemas.openxmlformats.org/officeDocument/2006/relationships/oleObject" Target="embeddings/oleObject21.bin"/><Relationship Id="rId20" Type="http://schemas.openxmlformats.org/officeDocument/2006/relationships/hyperlink" Target="https://vi.wikipedia.org/wiki/1872" TargetMode="External"/><Relationship Id="rId41" Type="http://schemas.openxmlformats.org/officeDocument/2006/relationships/oleObject" Target="embeddings/oleObject8.bin"/><Relationship Id="rId54" Type="http://schemas.openxmlformats.org/officeDocument/2006/relationships/oleObject" Target="embeddings/oleObject15.bin"/><Relationship Id="rId62" Type="http://schemas.openxmlformats.org/officeDocument/2006/relationships/oleObject" Target="embeddings/oleObject19.bin"/><Relationship Id="rId70" Type="http://schemas.openxmlformats.org/officeDocument/2006/relationships/image" Target="media/image26.wmf"/><Relationship Id="rId75" Type="http://schemas.openxmlformats.org/officeDocument/2006/relationships/image" Target="media/image28.wmf"/><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vi.wikipedia.org/wiki/Pierre-Simon_Laplace" TargetMode="External"/><Relationship Id="rId23" Type="http://schemas.openxmlformats.org/officeDocument/2006/relationships/hyperlink" Target="https://vi.wikipedia.org/wiki/Francis_Galton" TargetMode="External"/><Relationship Id="rId28" Type="http://schemas.openxmlformats.org/officeDocument/2006/relationships/image" Target="media/image4.wmf"/><Relationship Id="rId36" Type="http://schemas.openxmlformats.org/officeDocument/2006/relationships/image" Target="media/image9.wmf"/><Relationship Id="rId49" Type="http://schemas.openxmlformats.org/officeDocument/2006/relationships/oleObject" Target="embeddings/oleObject12.bin"/><Relationship Id="rId57" Type="http://schemas.openxmlformats.org/officeDocument/2006/relationships/image" Target="media/image19.wmf"/><Relationship Id="rId10" Type="http://schemas.openxmlformats.org/officeDocument/2006/relationships/image" Target="media/image1.wmf"/><Relationship Id="rId31" Type="http://schemas.openxmlformats.org/officeDocument/2006/relationships/oleObject" Target="embeddings/oleObject4.bin"/><Relationship Id="rId44" Type="http://schemas.openxmlformats.org/officeDocument/2006/relationships/image" Target="media/image13.wmf"/><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oleObject" Target="embeddings/oleObject20.bin"/><Relationship Id="rId73" Type="http://schemas.openxmlformats.org/officeDocument/2006/relationships/image" Target="media/image27.wmf"/><Relationship Id="rId78" Type="http://schemas.openxmlformats.org/officeDocument/2006/relationships/oleObject" Target="embeddings/oleObject27.bin"/><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wikipedia.org/wiki/Ph%C3%A2n_ph%E1%BB%91i_x%C3%A1c_su%E1%BA%A5t" TargetMode="External"/><Relationship Id="rId13" Type="http://schemas.openxmlformats.org/officeDocument/2006/relationships/hyperlink" Target="https://vi.wikipedia.org/wiki/1734" TargetMode="External"/><Relationship Id="rId18" Type="http://schemas.openxmlformats.org/officeDocument/2006/relationships/hyperlink" Target="https://vi.wikipedia.org/w/index.php?title=Ph%C3%A2n_t%C3%ADch_sai_s%E1%BB%91&amp;action=edit&amp;redlink=1" TargetMode="External"/><Relationship Id="rId39" Type="http://schemas.openxmlformats.org/officeDocument/2006/relationships/oleObject" Target="embeddings/oleObject7.bin"/><Relationship Id="rId34" Type="http://schemas.openxmlformats.org/officeDocument/2006/relationships/image" Target="media/image8.wmf"/><Relationship Id="rId50" Type="http://schemas.openxmlformats.org/officeDocument/2006/relationships/oleObject" Target="embeddings/oleObject13.bin"/><Relationship Id="rId55" Type="http://schemas.openxmlformats.org/officeDocument/2006/relationships/image" Target="media/image18.wmf"/><Relationship Id="rId76" Type="http://schemas.openxmlformats.org/officeDocument/2006/relationships/oleObject" Target="embeddings/oleObject26.bin"/><Relationship Id="rId7" Type="http://schemas.openxmlformats.org/officeDocument/2006/relationships/endnotes" Target="endnotes.xml"/><Relationship Id="rId71" Type="http://schemas.openxmlformats.org/officeDocument/2006/relationships/oleObject" Target="embeddings/oleObject23.bin"/><Relationship Id="rId2" Type="http://schemas.openxmlformats.org/officeDocument/2006/relationships/numbering" Target="numbering.xml"/><Relationship Id="rId29" Type="http://schemas.openxmlformats.org/officeDocument/2006/relationships/oleObject" Target="embeddings/oleObject3.bin"/><Relationship Id="rId24" Type="http://schemas.openxmlformats.org/officeDocument/2006/relationships/hyperlink" Target="https://vi.wikipedia.org/w/index.php?title=Wilhelm_Lexis&amp;action=edit&amp;redlink=1" TargetMode="External"/><Relationship Id="rId40" Type="http://schemas.openxmlformats.org/officeDocument/2006/relationships/image" Target="media/image11.wmf"/><Relationship Id="rId45" Type="http://schemas.openxmlformats.org/officeDocument/2006/relationships/oleObject" Target="embeddings/oleObject10.bin"/><Relationship Id="rId66" Type="http://schemas.openxmlformats.org/officeDocument/2006/relationships/image" Target="media/image24.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charset w:val="00"/>
    <w:family w:val="swiss"/>
    <w:pitch w:val="variable"/>
    <w:sig w:usb0="E00002FF" w:usb1="4000ACFF" w:usb2="00000001" w:usb3="00000000" w:csb0="0000019F" w:csb1="00000000"/>
  </w:font>
  <w:font w:name="Segoe UI">
    <w:charset w:val="00"/>
    <w:family w:val="swiss"/>
    <w:pitch w:val="variable"/>
    <w:sig w:usb0="E10022FF" w:usb1="C000E47F" w:usb2="00000029" w:usb3="00000000" w:csb0="000001DF" w:csb1="00000000"/>
  </w:font>
  <w:font w:name="Helvetica">
    <w:panose1 w:val="020B05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9FB"/>
    <w:rsid w:val="007529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29F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986B0-4305-4C87-9E69-380235580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5202</TotalTime>
  <Pages>12</Pages>
  <Words>1581</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dc:creator>
  <cp:keywords/>
  <dc:description/>
  <cp:lastModifiedBy>hang pc</cp:lastModifiedBy>
  <cp:revision>26</cp:revision>
  <cp:lastPrinted>2021-01-16T17:04:00Z</cp:lastPrinted>
  <dcterms:created xsi:type="dcterms:W3CDTF">2020-05-22T14:37:00Z</dcterms:created>
  <dcterms:modified xsi:type="dcterms:W3CDTF">2021-01-16T17:07:00Z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